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8C" w:rsidRDefault="006F2C8C" w:rsidP="006F2C8C">
      <w:r>
        <w:rPr>
          <w:noProof/>
        </w:rPr>
        <w:drawing>
          <wp:inline distT="0" distB="0" distL="0" distR="0">
            <wp:extent cx="5935980" cy="800100"/>
            <wp:effectExtent l="0" t="0" r="0" b="0"/>
            <wp:docPr id="1" name="Picture 1" descr="new-letterhead_masthead_DO_NOT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letterhead_masthead_DO_NOT_RE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8C" w:rsidRDefault="006F2C8C" w:rsidP="006F2C8C"/>
    <w:p w:rsidR="00D55DA7" w:rsidRDefault="00481EA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Date:</w:t>
      </w:r>
      <w:r>
        <w:rPr>
          <w:rFonts w:ascii="Palatino Linotype" w:hAnsi="Palatino Linotype"/>
        </w:rPr>
        <w:tab/>
        <w:t>March 9, 2011</w:t>
      </w:r>
    </w:p>
    <w:p w:rsidR="00481EA4" w:rsidRDefault="00481EA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To:</w:t>
      </w:r>
      <w:r>
        <w:rPr>
          <w:rFonts w:ascii="Palatino Linotype" w:hAnsi="Palatino Linotype"/>
        </w:rPr>
        <w:tab/>
        <w:t>CMAP Wastewater Committee</w:t>
      </w:r>
    </w:p>
    <w:p w:rsidR="00481EA4" w:rsidRDefault="00481EA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From:</w:t>
      </w:r>
      <w:r>
        <w:rPr>
          <w:rFonts w:ascii="Palatino Linotype" w:hAnsi="Palatino Linotype"/>
        </w:rPr>
        <w:tab/>
        <w:t>CMAP Staff</w:t>
      </w:r>
    </w:p>
    <w:p w:rsidR="00481EA4" w:rsidRDefault="00481EA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Subj.:</w:t>
      </w:r>
      <w:r>
        <w:rPr>
          <w:rFonts w:ascii="Palatino Linotype" w:hAnsi="Palatino Linotype"/>
        </w:rPr>
        <w:tab/>
      </w:r>
      <w:r w:rsidR="006F2C8C">
        <w:rPr>
          <w:rFonts w:ascii="Palatino Linotype" w:hAnsi="Palatino Linotype"/>
        </w:rPr>
        <w:t xml:space="preserve">CMAP </w:t>
      </w:r>
      <w:r>
        <w:rPr>
          <w:rFonts w:ascii="Palatino Linotype" w:hAnsi="Palatino Linotype"/>
        </w:rPr>
        <w:t>Staff position statement regarding IEPA’s FPA-boundary policy position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481EA4" w:rsidRDefault="00481EA4">
      <w:pPr>
        <w:rPr>
          <w:rFonts w:ascii="Palatino Linotype" w:hAnsi="Palatino Linotype"/>
        </w:rPr>
      </w:pPr>
    </w:p>
    <w:p w:rsidR="00481EA4" w:rsidRPr="00197AA7" w:rsidRDefault="00870B0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In</w:t>
      </w:r>
      <w:r w:rsidR="00481EA4">
        <w:rPr>
          <w:rFonts w:ascii="Palatino Linotype" w:hAnsi="Palatino Linotype"/>
        </w:rPr>
        <w:t xml:space="preserve"> a letter dated February 10, 2011 to </w:t>
      </w:r>
      <w:r w:rsidR="006F2C8C">
        <w:rPr>
          <w:rFonts w:ascii="Palatino Linotype" w:hAnsi="Palatino Linotype"/>
        </w:rPr>
        <w:t xml:space="preserve">Marcia </w:t>
      </w:r>
      <w:proofErr w:type="spellStart"/>
      <w:r w:rsidR="006F2C8C">
        <w:rPr>
          <w:rFonts w:ascii="Palatino Linotype" w:hAnsi="Palatino Linotype"/>
        </w:rPr>
        <w:t>Willhite</w:t>
      </w:r>
      <w:proofErr w:type="spellEnd"/>
      <w:r w:rsidR="006F2C8C">
        <w:rPr>
          <w:rFonts w:ascii="Palatino Linotype" w:hAnsi="Palatino Linotype"/>
        </w:rPr>
        <w:t xml:space="preserve">, Chief, </w:t>
      </w:r>
      <w:r w:rsidR="00481EA4">
        <w:rPr>
          <w:rFonts w:ascii="Palatino Linotype" w:hAnsi="Palatino Linotype"/>
        </w:rPr>
        <w:t>Bureau of Water</w:t>
      </w:r>
      <w:r w:rsidR="006F2C8C">
        <w:rPr>
          <w:rFonts w:ascii="Palatino Linotype" w:hAnsi="Palatino Linotype"/>
        </w:rPr>
        <w:t>, IEPA,</w:t>
      </w:r>
      <w:r w:rsidR="00481EA4">
        <w:rPr>
          <w:rFonts w:ascii="Palatino Linotype" w:hAnsi="Palatino Linotype"/>
        </w:rPr>
        <w:t xml:space="preserve"> CMAP </w:t>
      </w:r>
      <w:r w:rsidR="006F2C8C">
        <w:rPr>
          <w:rFonts w:ascii="Palatino Linotype" w:hAnsi="Palatino Linotype"/>
        </w:rPr>
        <w:t xml:space="preserve">Staff </w:t>
      </w:r>
      <w:r>
        <w:rPr>
          <w:rFonts w:ascii="Palatino Linotype" w:hAnsi="Palatino Linotype"/>
        </w:rPr>
        <w:t xml:space="preserve">made clear that it </w:t>
      </w:r>
      <w:r w:rsidR="00481EA4">
        <w:rPr>
          <w:rFonts w:ascii="Palatino Linotype" w:hAnsi="Palatino Linotype"/>
        </w:rPr>
        <w:t>does not accept IEPA’s legal justification for terminating their review judgment</w:t>
      </w:r>
      <w:r w:rsidR="00DC371C">
        <w:rPr>
          <w:rFonts w:ascii="Palatino Linotype" w:hAnsi="Palatino Linotype"/>
        </w:rPr>
        <w:t>s</w:t>
      </w:r>
      <w:r w:rsidR="00FD3F7B">
        <w:rPr>
          <w:rFonts w:ascii="Palatino Linotype" w:hAnsi="Palatino Linotype"/>
        </w:rPr>
        <w:t xml:space="preserve"> passed</w:t>
      </w:r>
      <w:r w:rsidR="00481EA4">
        <w:rPr>
          <w:rFonts w:ascii="Palatino Linotype" w:hAnsi="Palatino Linotype"/>
        </w:rPr>
        <w:t xml:space="preserve"> </w:t>
      </w:r>
      <w:r w:rsidR="00A145C5">
        <w:rPr>
          <w:rFonts w:ascii="Palatino Linotype" w:hAnsi="Palatino Linotype"/>
        </w:rPr>
        <w:t>on F</w:t>
      </w:r>
      <w:r w:rsidR="00DC371C">
        <w:rPr>
          <w:rFonts w:ascii="Palatino Linotype" w:hAnsi="Palatino Linotype"/>
        </w:rPr>
        <w:t xml:space="preserve">acility </w:t>
      </w:r>
      <w:r w:rsidR="00A145C5">
        <w:rPr>
          <w:rFonts w:ascii="Palatino Linotype" w:hAnsi="Palatino Linotype"/>
        </w:rPr>
        <w:t>P</w:t>
      </w:r>
      <w:r w:rsidR="00DC371C">
        <w:rPr>
          <w:rFonts w:ascii="Palatino Linotype" w:hAnsi="Palatino Linotype"/>
        </w:rPr>
        <w:t xml:space="preserve">lanning </w:t>
      </w:r>
      <w:r w:rsidR="00A145C5">
        <w:rPr>
          <w:rFonts w:ascii="Palatino Linotype" w:hAnsi="Palatino Linotype"/>
        </w:rPr>
        <w:t>A</w:t>
      </w:r>
      <w:r w:rsidR="00DC371C">
        <w:rPr>
          <w:rFonts w:ascii="Palatino Linotype" w:hAnsi="Palatino Linotype"/>
        </w:rPr>
        <w:t>rea (FPA)</w:t>
      </w:r>
      <w:r w:rsidR="00A145C5">
        <w:rPr>
          <w:rFonts w:ascii="Palatino Linotype" w:hAnsi="Palatino Linotype"/>
        </w:rPr>
        <w:t>-amendment applications in northeastern Illinois</w:t>
      </w:r>
      <w:r w:rsidR="00701BDD">
        <w:rPr>
          <w:rFonts w:ascii="Palatino Linotype" w:hAnsi="Palatino Linotype"/>
        </w:rPr>
        <w:t xml:space="preserve"> that concern FPA-boundary changes</w:t>
      </w:r>
      <w:r>
        <w:rPr>
          <w:rFonts w:ascii="Palatino Linotype" w:hAnsi="Palatino Linotype"/>
        </w:rPr>
        <w:t>.</w:t>
      </w:r>
      <w:r w:rsidR="006F2C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="006F2C8C">
        <w:rPr>
          <w:rFonts w:ascii="Palatino Linotype" w:hAnsi="Palatino Linotype"/>
        </w:rPr>
        <w:t>CMAP S</w:t>
      </w:r>
      <w:r w:rsidR="00A145C5">
        <w:rPr>
          <w:rFonts w:ascii="Palatino Linotype" w:hAnsi="Palatino Linotype"/>
        </w:rPr>
        <w:t xml:space="preserve">taff </w:t>
      </w:r>
      <w:r>
        <w:rPr>
          <w:rFonts w:ascii="Palatino Linotype" w:hAnsi="Palatino Linotype"/>
        </w:rPr>
        <w:t xml:space="preserve">is of the position that </w:t>
      </w:r>
      <w:r w:rsidR="00DC371C">
        <w:rPr>
          <w:rFonts w:ascii="Palatino Linotype" w:hAnsi="Palatino Linotype"/>
        </w:rPr>
        <w:t>FPA boundaries</w:t>
      </w:r>
      <w:r>
        <w:rPr>
          <w:rFonts w:ascii="Palatino Linotype" w:hAnsi="Palatino Linotype"/>
        </w:rPr>
        <w:t xml:space="preserve"> remain important and boundary-</w:t>
      </w:r>
      <w:r w:rsidR="00DC371C">
        <w:rPr>
          <w:rFonts w:ascii="Palatino Linotype" w:hAnsi="Palatino Linotype"/>
        </w:rPr>
        <w:t>change</w:t>
      </w:r>
      <w:r>
        <w:rPr>
          <w:rFonts w:ascii="Palatino Linotype" w:hAnsi="Palatino Linotype"/>
        </w:rPr>
        <w:t xml:space="preserve"> proposals in northeastern Illinois </w:t>
      </w:r>
      <w:r w:rsidR="00DC371C">
        <w:rPr>
          <w:rFonts w:ascii="Palatino Linotype" w:hAnsi="Palatino Linotype"/>
        </w:rPr>
        <w:t xml:space="preserve">continue to be an appropriate matter for </w:t>
      </w:r>
      <w:proofErr w:type="spellStart"/>
      <w:r>
        <w:rPr>
          <w:rFonts w:ascii="Palatino Linotype" w:hAnsi="Palatino Linotype"/>
        </w:rPr>
        <w:t>Areawide</w:t>
      </w:r>
      <w:proofErr w:type="spellEnd"/>
      <w:r>
        <w:rPr>
          <w:rFonts w:ascii="Palatino Linotype" w:hAnsi="Palatino Linotype"/>
        </w:rPr>
        <w:t xml:space="preserve"> </w:t>
      </w:r>
      <w:r w:rsidR="00DC371C">
        <w:rPr>
          <w:rFonts w:ascii="Palatino Linotype" w:hAnsi="Palatino Linotype"/>
        </w:rPr>
        <w:t xml:space="preserve">review and </w:t>
      </w:r>
      <w:r w:rsidR="009D00F2">
        <w:rPr>
          <w:rFonts w:ascii="Palatino Linotype" w:hAnsi="Palatino Linotype"/>
        </w:rPr>
        <w:t xml:space="preserve">subsequent </w:t>
      </w:r>
      <w:r w:rsidR="00DC371C">
        <w:rPr>
          <w:rFonts w:ascii="Palatino Linotype" w:hAnsi="Palatino Linotype"/>
        </w:rPr>
        <w:t xml:space="preserve">recommendation to IEPA.  Thus, CMAP Staff </w:t>
      </w:r>
      <w:r w:rsidR="00A145C5">
        <w:rPr>
          <w:rFonts w:ascii="Palatino Linotype" w:hAnsi="Palatino Linotype"/>
        </w:rPr>
        <w:t>requests that IEPA reconsider and support the regional FP</w:t>
      </w:r>
      <w:r w:rsidR="006F2C8C">
        <w:rPr>
          <w:rFonts w:ascii="Palatino Linotype" w:hAnsi="Palatino Linotype"/>
        </w:rPr>
        <w:t>A</w:t>
      </w:r>
      <w:r w:rsidR="00A145C5">
        <w:rPr>
          <w:rFonts w:ascii="Palatino Linotype" w:hAnsi="Palatino Linotype"/>
        </w:rPr>
        <w:t>-revie</w:t>
      </w:r>
      <w:r w:rsidR="00FD3F7B">
        <w:rPr>
          <w:rFonts w:ascii="Palatino Linotype" w:hAnsi="Palatino Linotype"/>
        </w:rPr>
        <w:t xml:space="preserve">w process as it has in the past.  </w:t>
      </w:r>
      <w:r w:rsidR="006F2C8C">
        <w:rPr>
          <w:rFonts w:ascii="Palatino Linotype" w:hAnsi="Palatino Linotype"/>
        </w:rPr>
        <w:t xml:space="preserve">This includes informing FPA-amendment applicants </w:t>
      </w:r>
      <w:r w:rsidR="00DC371C">
        <w:rPr>
          <w:rFonts w:ascii="Palatino Linotype" w:hAnsi="Palatino Linotype"/>
        </w:rPr>
        <w:t>in northeastern Illinois o</w:t>
      </w:r>
      <w:r w:rsidR="006F2C8C">
        <w:rPr>
          <w:rFonts w:ascii="Palatino Linotype" w:hAnsi="Palatino Linotype"/>
        </w:rPr>
        <w:t xml:space="preserve">f </w:t>
      </w:r>
      <w:r w:rsidR="0045144F">
        <w:rPr>
          <w:rFonts w:ascii="Palatino Linotype" w:hAnsi="Palatino Linotype"/>
        </w:rPr>
        <w:t>their</w:t>
      </w:r>
      <w:r w:rsidR="006F2C8C">
        <w:rPr>
          <w:rFonts w:ascii="Palatino Linotype" w:hAnsi="Palatino Linotype"/>
        </w:rPr>
        <w:t xml:space="preserve"> approval/</w:t>
      </w:r>
      <w:proofErr w:type="spellStart"/>
      <w:r w:rsidR="006F2C8C">
        <w:rPr>
          <w:rFonts w:ascii="Palatino Linotype" w:hAnsi="Palatino Linotype"/>
        </w:rPr>
        <w:t>nonapproval</w:t>
      </w:r>
      <w:proofErr w:type="spellEnd"/>
      <w:r w:rsidR="006F2C8C">
        <w:rPr>
          <w:rFonts w:ascii="Palatino Linotype" w:hAnsi="Palatino Linotype"/>
        </w:rPr>
        <w:t xml:space="preserve"> of CMAP Staff and Wastewater Committee recommendations</w:t>
      </w:r>
      <w:r w:rsidR="00DC371C">
        <w:rPr>
          <w:rFonts w:ascii="Palatino Linotype" w:hAnsi="Palatino Linotype"/>
        </w:rPr>
        <w:t xml:space="preserve"> concerning FPA-boundary changes</w:t>
      </w:r>
      <w:r w:rsidR="006F2C8C">
        <w:rPr>
          <w:rFonts w:ascii="Palatino Linotype" w:hAnsi="Palatino Linotype"/>
        </w:rPr>
        <w:t xml:space="preserve">.  </w:t>
      </w:r>
      <w:r w:rsidR="00FD3F7B">
        <w:rPr>
          <w:rFonts w:ascii="Palatino Linotype" w:hAnsi="Palatino Linotype"/>
        </w:rPr>
        <w:t xml:space="preserve">CMAP </w:t>
      </w:r>
      <w:r w:rsidR="00A83820">
        <w:rPr>
          <w:rFonts w:ascii="Palatino Linotype" w:hAnsi="Palatino Linotype"/>
        </w:rPr>
        <w:t>S</w:t>
      </w:r>
      <w:r w:rsidR="00FD3F7B">
        <w:rPr>
          <w:rFonts w:ascii="Palatino Linotype" w:hAnsi="Palatino Linotype"/>
        </w:rPr>
        <w:t xml:space="preserve">taff </w:t>
      </w:r>
      <w:r w:rsidR="0045144F">
        <w:rPr>
          <w:rFonts w:ascii="Palatino Linotype" w:hAnsi="Palatino Linotype"/>
        </w:rPr>
        <w:t xml:space="preserve">also </w:t>
      </w:r>
      <w:r w:rsidR="00FD3F7B">
        <w:rPr>
          <w:rFonts w:ascii="Palatino Linotype" w:hAnsi="Palatino Linotype"/>
        </w:rPr>
        <w:t xml:space="preserve">asks IEPA </w:t>
      </w:r>
      <w:r w:rsidR="00F1133F">
        <w:rPr>
          <w:rFonts w:ascii="Palatino Linotype" w:hAnsi="Palatino Linotype"/>
        </w:rPr>
        <w:t xml:space="preserve">not </w:t>
      </w:r>
      <w:r w:rsidR="00FD3F7B">
        <w:rPr>
          <w:rFonts w:ascii="Palatino Linotype" w:hAnsi="Palatino Linotype"/>
        </w:rPr>
        <w:t xml:space="preserve">to </w:t>
      </w:r>
      <w:r w:rsidR="00F1133F">
        <w:rPr>
          <w:rFonts w:ascii="Palatino Linotype" w:hAnsi="Palatino Linotype"/>
        </w:rPr>
        <w:t>notify</w:t>
      </w:r>
      <w:r w:rsidR="00FD3F7B">
        <w:rPr>
          <w:rFonts w:ascii="Palatino Linotype" w:hAnsi="Palatino Linotype"/>
        </w:rPr>
        <w:t xml:space="preserve"> </w:t>
      </w:r>
      <w:r w:rsidR="00F1133F">
        <w:rPr>
          <w:rFonts w:ascii="Palatino Linotype" w:hAnsi="Palatino Linotype"/>
        </w:rPr>
        <w:t xml:space="preserve">agencies within </w:t>
      </w:r>
      <w:r w:rsidR="00FD3F7B">
        <w:rPr>
          <w:rFonts w:ascii="Palatino Linotype" w:hAnsi="Palatino Linotype"/>
        </w:rPr>
        <w:t xml:space="preserve">northeastern Illinois that </w:t>
      </w:r>
      <w:r w:rsidR="009D00F2">
        <w:rPr>
          <w:rFonts w:ascii="Palatino Linotype" w:hAnsi="Palatino Linotype"/>
        </w:rPr>
        <w:t>an FPA-amendment application is</w:t>
      </w:r>
      <w:r w:rsidR="00701BDD">
        <w:rPr>
          <w:rFonts w:ascii="Palatino Linotype" w:hAnsi="Palatino Linotype"/>
        </w:rPr>
        <w:t xml:space="preserve"> </w:t>
      </w:r>
      <w:r w:rsidR="006F2C8C">
        <w:rPr>
          <w:rFonts w:ascii="Palatino Linotype" w:hAnsi="Palatino Linotype"/>
        </w:rPr>
        <w:t>no longer necessary</w:t>
      </w:r>
      <w:r w:rsidR="00701BDD">
        <w:rPr>
          <w:rFonts w:ascii="Palatino Linotype" w:hAnsi="Palatino Linotype"/>
        </w:rPr>
        <w:t xml:space="preserve"> for </w:t>
      </w:r>
      <w:r w:rsidR="009D00F2">
        <w:rPr>
          <w:rFonts w:ascii="Palatino Linotype" w:hAnsi="Palatino Linotype"/>
        </w:rPr>
        <w:t>p</w:t>
      </w:r>
      <w:r w:rsidR="00701BDD">
        <w:rPr>
          <w:rFonts w:ascii="Palatino Linotype" w:hAnsi="Palatino Linotype"/>
        </w:rPr>
        <w:t>roposed FPA-boundary changes</w:t>
      </w:r>
      <w:r w:rsidR="006F2C8C">
        <w:rPr>
          <w:rFonts w:ascii="Palatino Linotype" w:hAnsi="Palatino Linotype"/>
        </w:rPr>
        <w:t>.</w:t>
      </w:r>
      <w:r w:rsidR="003A027F">
        <w:rPr>
          <w:rFonts w:ascii="Palatino Linotype" w:hAnsi="Palatino Linotype"/>
        </w:rPr>
        <w:t xml:space="preserve">  </w:t>
      </w:r>
      <w:bookmarkStart w:id="0" w:name="_GoBack"/>
      <w:bookmarkEnd w:id="0"/>
      <w:r w:rsidR="00FE2825">
        <w:rPr>
          <w:rFonts w:ascii="Palatino Linotype" w:hAnsi="Palatino Linotype"/>
        </w:rPr>
        <w:t xml:space="preserve">Abiding by CMAP Staff requests will enable IEPA to honor CMAP’s </w:t>
      </w:r>
      <w:proofErr w:type="spellStart"/>
      <w:r w:rsidR="00FE2825">
        <w:rPr>
          <w:rFonts w:ascii="Palatino Linotype" w:hAnsi="Palatino Linotype"/>
        </w:rPr>
        <w:t>Areawide</w:t>
      </w:r>
      <w:proofErr w:type="spellEnd"/>
      <w:r w:rsidR="00FE2825">
        <w:rPr>
          <w:rFonts w:ascii="Palatino Linotype" w:hAnsi="Palatino Linotype"/>
        </w:rPr>
        <w:t xml:space="preserve"> Water Quality Planning obligations under both the Clean Water Act and Illinois Water Quality Management Plan.  </w:t>
      </w:r>
    </w:p>
    <w:sectPr w:rsidR="00481EA4" w:rsidRPr="00197AA7" w:rsidSect="00D5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6E" w:rsidRDefault="009D716E" w:rsidP="006F2C8C">
      <w:pPr>
        <w:spacing w:after="0" w:line="240" w:lineRule="auto"/>
      </w:pPr>
      <w:r>
        <w:separator/>
      </w:r>
    </w:p>
  </w:endnote>
  <w:endnote w:type="continuationSeparator" w:id="0">
    <w:p w:rsidR="009D716E" w:rsidRDefault="009D716E" w:rsidP="006F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E" w:rsidRDefault="009D7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E" w:rsidRDefault="009D7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E" w:rsidRDefault="009D7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6E" w:rsidRDefault="009D716E" w:rsidP="006F2C8C">
      <w:pPr>
        <w:spacing w:after="0" w:line="240" w:lineRule="auto"/>
      </w:pPr>
      <w:r>
        <w:separator/>
      </w:r>
    </w:p>
  </w:footnote>
  <w:footnote w:type="continuationSeparator" w:id="0">
    <w:p w:rsidR="009D716E" w:rsidRDefault="009D716E" w:rsidP="006F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E" w:rsidRDefault="009D7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E" w:rsidRDefault="009D7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E" w:rsidRDefault="009D7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A4"/>
    <w:rsid w:val="00197AA7"/>
    <w:rsid w:val="003A027F"/>
    <w:rsid w:val="0045144F"/>
    <w:rsid w:val="00481EA4"/>
    <w:rsid w:val="005652A1"/>
    <w:rsid w:val="005E458E"/>
    <w:rsid w:val="006F2C8C"/>
    <w:rsid w:val="00701BDD"/>
    <w:rsid w:val="00870B0A"/>
    <w:rsid w:val="009C72B1"/>
    <w:rsid w:val="009D00F2"/>
    <w:rsid w:val="009D716E"/>
    <w:rsid w:val="00A145C5"/>
    <w:rsid w:val="00A83820"/>
    <w:rsid w:val="00B95A83"/>
    <w:rsid w:val="00C34C4F"/>
    <w:rsid w:val="00D315E7"/>
    <w:rsid w:val="00D55DA7"/>
    <w:rsid w:val="00DC371C"/>
    <w:rsid w:val="00F1133F"/>
    <w:rsid w:val="00F9319A"/>
    <w:rsid w:val="00FD3F7B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8C"/>
  </w:style>
  <w:style w:type="paragraph" w:styleId="Footer">
    <w:name w:val="footer"/>
    <w:basedOn w:val="Normal"/>
    <w:link w:val="FooterChar"/>
    <w:uiPriority w:val="99"/>
    <w:unhideWhenUsed/>
    <w:rsid w:val="006F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8C"/>
  </w:style>
  <w:style w:type="character" w:styleId="CommentReference">
    <w:name w:val="annotation reference"/>
    <w:basedOn w:val="DefaultParagraphFont"/>
    <w:uiPriority w:val="99"/>
    <w:semiHidden/>
    <w:unhideWhenUsed/>
    <w:rsid w:val="009D7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1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8C"/>
  </w:style>
  <w:style w:type="paragraph" w:styleId="Footer">
    <w:name w:val="footer"/>
    <w:basedOn w:val="Normal"/>
    <w:link w:val="FooterChar"/>
    <w:uiPriority w:val="99"/>
    <w:unhideWhenUsed/>
    <w:rsid w:val="006F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8C"/>
  </w:style>
  <w:style w:type="character" w:styleId="CommentReference">
    <w:name w:val="annotation reference"/>
    <w:basedOn w:val="DefaultParagraphFont"/>
    <w:uiPriority w:val="99"/>
    <w:semiHidden/>
    <w:unhideWhenUsed/>
    <w:rsid w:val="009D7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1579-B483-44F8-92BD-5EA7F104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Loftus</dc:creator>
  <cp:lastModifiedBy>Tim Loftus</cp:lastModifiedBy>
  <cp:revision>2</cp:revision>
  <dcterms:created xsi:type="dcterms:W3CDTF">2011-03-09T17:49:00Z</dcterms:created>
  <dcterms:modified xsi:type="dcterms:W3CDTF">2011-03-09T17:49:00Z</dcterms:modified>
</cp:coreProperties>
</file>