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36" w:rsidRPr="007E4B64" w:rsidRDefault="008D1136" w:rsidP="008D1136">
      <w:pPr>
        <w:jc w:val="center"/>
        <w:rPr>
          <w:rFonts w:asciiTheme="minorHAnsi" w:hAnsiTheme="minorHAnsi"/>
          <w:b/>
          <w:sz w:val="28"/>
        </w:rPr>
      </w:pPr>
      <w:r w:rsidRPr="007E4B64">
        <w:rPr>
          <w:rFonts w:asciiTheme="minorHAnsi" w:hAnsiTheme="minorHAnsi"/>
          <w:b/>
          <w:sz w:val="28"/>
        </w:rPr>
        <w:t>CMAQ</w:t>
      </w:r>
      <w:r w:rsidR="00B01DD9">
        <w:rPr>
          <w:rFonts w:asciiTheme="minorHAnsi" w:hAnsiTheme="minorHAnsi"/>
          <w:b/>
          <w:sz w:val="28"/>
        </w:rPr>
        <w:t>/TAP</w:t>
      </w:r>
      <w:r w:rsidRPr="007E4B64">
        <w:rPr>
          <w:rFonts w:asciiTheme="minorHAnsi" w:hAnsiTheme="minorHAnsi"/>
          <w:b/>
          <w:sz w:val="28"/>
        </w:rPr>
        <w:t xml:space="preserve"> </w:t>
      </w:r>
      <w:r>
        <w:rPr>
          <w:rFonts w:asciiTheme="minorHAnsi" w:hAnsiTheme="minorHAnsi"/>
          <w:b/>
          <w:sz w:val="28"/>
        </w:rPr>
        <w:t>Scope</w:t>
      </w:r>
      <w:r w:rsidRPr="007E4B64">
        <w:rPr>
          <w:rFonts w:asciiTheme="minorHAnsi" w:hAnsiTheme="minorHAnsi"/>
          <w:b/>
          <w:sz w:val="28"/>
        </w:rPr>
        <w:t xml:space="preserve"> Change Request Form</w:t>
      </w:r>
    </w:p>
    <w:p w:rsidR="008D1136" w:rsidRDefault="008D1136" w:rsidP="008D1136">
      <w:pPr>
        <w:jc w:val="center"/>
        <w:rPr>
          <w:rFonts w:asciiTheme="minorHAnsi" w:hAnsiTheme="minorHAnsi"/>
          <w:b/>
          <w:sz w:val="28"/>
        </w:rPr>
      </w:pPr>
    </w:p>
    <w:p w:rsidR="008D1136" w:rsidRPr="00EB0A79" w:rsidRDefault="008D1136" w:rsidP="008D1136">
      <w:pPr>
        <w:rPr>
          <w:rFonts w:asciiTheme="minorHAnsi" w:hAnsiTheme="minorHAnsi"/>
          <w:b/>
          <w:sz w:val="28"/>
        </w:rPr>
      </w:pPr>
      <w:r w:rsidRPr="00EB0A79">
        <w:rPr>
          <w:rFonts w:asciiTheme="minorHAnsi" w:hAnsiTheme="minorHAnsi"/>
          <w:b/>
          <w:sz w:val="28"/>
        </w:rPr>
        <w:t>Project Identification</w:t>
      </w:r>
    </w:p>
    <w:p w:rsidR="008D1136" w:rsidRPr="00C651C2" w:rsidRDefault="008D1136" w:rsidP="008D1136">
      <w:pPr>
        <w:rPr>
          <w:rFonts w:asciiTheme="minorHAnsi" w:hAnsiTheme="minorHAnsi"/>
          <w:sz w:val="14"/>
        </w:rPr>
      </w:pPr>
    </w:p>
    <w:tbl>
      <w:tblPr>
        <w:tblStyle w:val="TableGrid"/>
        <w:tblW w:w="0" w:type="auto"/>
        <w:tblLook w:val="04A0" w:firstRow="1" w:lastRow="0" w:firstColumn="1" w:lastColumn="0" w:noHBand="0" w:noVBand="1"/>
      </w:tblPr>
      <w:tblGrid>
        <w:gridCol w:w="1008"/>
        <w:gridCol w:w="1890"/>
        <w:gridCol w:w="1530"/>
        <w:gridCol w:w="5148"/>
      </w:tblGrid>
      <w:tr w:rsidR="008D1136" w:rsidTr="00C651C2">
        <w:trPr>
          <w:trHeight w:val="413"/>
        </w:trPr>
        <w:tc>
          <w:tcPr>
            <w:tcW w:w="1008" w:type="dxa"/>
          </w:tcPr>
          <w:p w:rsidR="008D1136" w:rsidRDefault="008D1136" w:rsidP="00C651C2">
            <w:pPr>
              <w:rPr>
                <w:rFonts w:asciiTheme="minorHAnsi" w:hAnsiTheme="minorHAnsi"/>
              </w:rPr>
            </w:pPr>
            <w:r>
              <w:rPr>
                <w:rFonts w:asciiTheme="minorHAnsi" w:hAnsiTheme="minorHAnsi"/>
              </w:rPr>
              <w:t>TIP ID</w:t>
            </w:r>
          </w:p>
        </w:tc>
        <w:tc>
          <w:tcPr>
            <w:tcW w:w="1890" w:type="dxa"/>
          </w:tcPr>
          <w:p w:rsidR="008D1136" w:rsidRDefault="008D1136" w:rsidP="00C651C2">
            <w:pPr>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30" w:type="dxa"/>
          </w:tcPr>
          <w:p w:rsidR="008D1136" w:rsidRDefault="008D1136" w:rsidP="00C651C2">
            <w:pPr>
              <w:rPr>
                <w:rFonts w:asciiTheme="minorHAnsi" w:hAnsiTheme="minorHAnsi"/>
              </w:rPr>
            </w:pPr>
            <w:r>
              <w:rPr>
                <w:rFonts w:asciiTheme="minorHAnsi" w:hAnsiTheme="minorHAnsi"/>
              </w:rPr>
              <w:t>Sponsor</w:t>
            </w:r>
          </w:p>
        </w:tc>
        <w:tc>
          <w:tcPr>
            <w:tcW w:w="5148" w:type="dxa"/>
          </w:tcPr>
          <w:p w:rsidR="008D1136" w:rsidRDefault="008D1136" w:rsidP="00C651C2">
            <w:pPr>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D1136" w:rsidTr="00C651C2">
        <w:trPr>
          <w:trHeight w:val="350"/>
        </w:trPr>
        <w:tc>
          <w:tcPr>
            <w:tcW w:w="2898" w:type="dxa"/>
            <w:gridSpan w:val="2"/>
          </w:tcPr>
          <w:p w:rsidR="008D1136" w:rsidRDefault="008D1136" w:rsidP="00C651C2">
            <w:pPr>
              <w:rPr>
                <w:rFonts w:asciiTheme="minorHAnsi" w:hAnsiTheme="minorHAnsi"/>
              </w:rPr>
            </w:pPr>
            <w:r>
              <w:rPr>
                <w:rFonts w:asciiTheme="minorHAnsi" w:hAnsiTheme="minorHAnsi"/>
              </w:rPr>
              <w:t>Project Location Description</w:t>
            </w:r>
          </w:p>
        </w:tc>
        <w:tc>
          <w:tcPr>
            <w:tcW w:w="6678" w:type="dxa"/>
            <w:gridSpan w:val="2"/>
          </w:tcPr>
          <w:p w:rsidR="008D1136" w:rsidRDefault="008D1136" w:rsidP="00C651C2">
            <w:pPr>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br/>
            </w:r>
          </w:p>
        </w:tc>
      </w:tr>
    </w:tbl>
    <w:p w:rsidR="008D1136" w:rsidRDefault="008D1136" w:rsidP="008D1136">
      <w:pPr>
        <w:rPr>
          <w:rFonts w:asciiTheme="minorHAnsi" w:hAnsiTheme="minorHAnsi"/>
        </w:rPr>
      </w:pPr>
    </w:p>
    <w:p w:rsidR="008D1136" w:rsidRDefault="008D1136" w:rsidP="008D1136">
      <w:pPr>
        <w:rPr>
          <w:rFonts w:asciiTheme="minorHAnsi" w:hAnsiTheme="minorHAnsi"/>
          <w:b/>
          <w:sz w:val="28"/>
        </w:rPr>
      </w:pPr>
      <w:r>
        <w:rPr>
          <w:rFonts w:asciiTheme="minorHAnsi" w:hAnsiTheme="minorHAnsi"/>
          <w:b/>
          <w:sz w:val="28"/>
        </w:rPr>
        <w:t>Revised Project Scope</w:t>
      </w:r>
    </w:p>
    <w:p w:rsidR="00C651C2" w:rsidRPr="00C651C2" w:rsidRDefault="00C651C2" w:rsidP="008D1136">
      <w:pPr>
        <w:rPr>
          <w:rFonts w:asciiTheme="minorHAnsi" w:hAnsiTheme="minorHAnsi"/>
          <w:b/>
          <w:sz w:val="10"/>
        </w:rPr>
      </w:pPr>
    </w:p>
    <w:tbl>
      <w:tblPr>
        <w:tblStyle w:val="TableGrid"/>
        <w:tblW w:w="0" w:type="auto"/>
        <w:tblLook w:val="04A0" w:firstRow="1" w:lastRow="0" w:firstColumn="1" w:lastColumn="0" w:noHBand="0" w:noVBand="1"/>
      </w:tblPr>
      <w:tblGrid>
        <w:gridCol w:w="9558"/>
      </w:tblGrid>
      <w:tr w:rsidR="008D1136" w:rsidTr="00C651C2">
        <w:trPr>
          <w:trHeight w:val="524"/>
        </w:trPr>
        <w:tc>
          <w:tcPr>
            <w:tcW w:w="9558" w:type="dxa"/>
          </w:tcPr>
          <w:p w:rsidR="008D1136" w:rsidRDefault="008D1136" w:rsidP="00C651C2">
            <w:pPr>
              <w:rPr>
                <w:rFonts w:asciiTheme="minorHAnsi" w:hAnsiTheme="minorHAnsi"/>
                <w:b/>
                <w:sz w:val="28"/>
              </w:rPr>
            </w:pPr>
            <w:r>
              <w:rPr>
                <w:rFonts w:asciiTheme="minorHAnsi" w:hAnsiTheme="minorHAnsi"/>
                <w:b/>
                <w:sz w:val="28"/>
              </w:rPr>
              <w:fldChar w:fldCharType="begin">
                <w:ffData>
                  <w:name w:val="Text15"/>
                  <w:enabled/>
                  <w:calcOnExit w:val="0"/>
                  <w:textInput/>
                </w:ffData>
              </w:fldChar>
            </w:r>
            <w:bookmarkStart w:id="0" w:name="Text15"/>
            <w:r>
              <w:rPr>
                <w:rFonts w:asciiTheme="minorHAnsi" w:hAnsiTheme="minorHAnsi"/>
                <w:b/>
                <w:sz w:val="28"/>
              </w:rPr>
              <w:instrText xml:space="preserve"> FORMTEXT </w:instrText>
            </w:r>
            <w:r>
              <w:rPr>
                <w:rFonts w:asciiTheme="minorHAnsi" w:hAnsiTheme="minorHAnsi"/>
                <w:b/>
                <w:sz w:val="28"/>
              </w:rPr>
            </w:r>
            <w:r>
              <w:rPr>
                <w:rFonts w:asciiTheme="minorHAnsi" w:hAnsiTheme="minorHAnsi"/>
                <w:b/>
                <w:sz w:val="28"/>
              </w:rPr>
              <w:fldChar w:fldCharType="separate"/>
            </w:r>
            <w:r>
              <w:rPr>
                <w:rFonts w:asciiTheme="minorHAnsi" w:hAnsiTheme="minorHAnsi"/>
                <w:b/>
                <w:noProof/>
                <w:sz w:val="28"/>
              </w:rPr>
              <w:t> </w:t>
            </w:r>
            <w:r>
              <w:rPr>
                <w:rFonts w:asciiTheme="minorHAnsi" w:hAnsiTheme="minorHAnsi"/>
                <w:b/>
                <w:noProof/>
                <w:sz w:val="28"/>
              </w:rPr>
              <w:t> </w:t>
            </w:r>
            <w:r>
              <w:rPr>
                <w:rFonts w:asciiTheme="minorHAnsi" w:hAnsiTheme="minorHAnsi"/>
                <w:b/>
                <w:noProof/>
                <w:sz w:val="28"/>
              </w:rPr>
              <w:t> </w:t>
            </w:r>
            <w:r>
              <w:rPr>
                <w:rFonts w:asciiTheme="minorHAnsi" w:hAnsiTheme="minorHAnsi"/>
                <w:b/>
                <w:noProof/>
                <w:sz w:val="28"/>
              </w:rPr>
              <w:t> </w:t>
            </w:r>
            <w:r>
              <w:rPr>
                <w:rFonts w:asciiTheme="minorHAnsi" w:hAnsiTheme="minorHAnsi"/>
                <w:b/>
                <w:noProof/>
                <w:sz w:val="28"/>
              </w:rPr>
              <w:t> </w:t>
            </w:r>
            <w:r>
              <w:rPr>
                <w:rFonts w:asciiTheme="minorHAnsi" w:hAnsiTheme="minorHAnsi"/>
                <w:b/>
                <w:sz w:val="28"/>
              </w:rPr>
              <w:fldChar w:fldCharType="end"/>
            </w:r>
            <w:bookmarkEnd w:id="0"/>
          </w:p>
          <w:p w:rsidR="00C651C2" w:rsidRDefault="00C651C2" w:rsidP="00C651C2">
            <w:pPr>
              <w:rPr>
                <w:rFonts w:asciiTheme="minorHAnsi" w:hAnsiTheme="minorHAnsi"/>
                <w:b/>
                <w:sz w:val="28"/>
              </w:rPr>
            </w:pPr>
          </w:p>
          <w:p w:rsidR="00C651C2" w:rsidRDefault="00C651C2" w:rsidP="00C651C2">
            <w:pPr>
              <w:rPr>
                <w:rFonts w:asciiTheme="minorHAnsi" w:hAnsiTheme="minorHAnsi"/>
                <w:b/>
                <w:sz w:val="28"/>
              </w:rPr>
            </w:pPr>
          </w:p>
          <w:p w:rsidR="00C651C2" w:rsidRDefault="00C651C2" w:rsidP="00C651C2">
            <w:pPr>
              <w:rPr>
                <w:rFonts w:asciiTheme="minorHAnsi" w:hAnsiTheme="minorHAnsi"/>
                <w:b/>
                <w:sz w:val="28"/>
              </w:rPr>
            </w:pPr>
          </w:p>
          <w:p w:rsidR="00C651C2" w:rsidRDefault="00C651C2" w:rsidP="00C651C2">
            <w:pPr>
              <w:rPr>
                <w:rFonts w:asciiTheme="minorHAnsi" w:hAnsiTheme="minorHAnsi"/>
                <w:b/>
                <w:sz w:val="28"/>
              </w:rPr>
            </w:pPr>
          </w:p>
          <w:p w:rsidR="00C651C2" w:rsidRDefault="00C651C2" w:rsidP="00C651C2">
            <w:pPr>
              <w:rPr>
                <w:rFonts w:asciiTheme="minorHAnsi" w:hAnsiTheme="minorHAnsi"/>
                <w:b/>
                <w:sz w:val="28"/>
              </w:rPr>
            </w:pPr>
          </w:p>
        </w:tc>
      </w:tr>
    </w:tbl>
    <w:p w:rsidR="008D1136" w:rsidRPr="00EB0A79" w:rsidRDefault="008D1136" w:rsidP="008D1136">
      <w:pPr>
        <w:rPr>
          <w:rFonts w:asciiTheme="minorHAnsi" w:hAnsiTheme="minorHAnsi"/>
          <w:b/>
          <w:sz w:val="28"/>
        </w:rPr>
      </w:pPr>
    </w:p>
    <w:p w:rsidR="008D1136" w:rsidRDefault="008D1136" w:rsidP="008D1136">
      <w:pPr>
        <w:rPr>
          <w:rFonts w:asciiTheme="minorHAnsi" w:hAnsiTheme="minorHAnsi"/>
          <w:b/>
          <w:sz w:val="28"/>
        </w:rPr>
      </w:pPr>
      <w:r>
        <w:rPr>
          <w:rFonts w:asciiTheme="minorHAnsi" w:hAnsiTheme="minorHAnsi"/>
          <w:b/>
          <w:sz w:val="28"/>
        </w:rPr>
        <w:t>Changes to Location/Limits</w:t>
      </w:r>
      <w:r w:rsidR="00C651C2">
        <w:rPr>
          <w:rFonts w:asciiTheme="minorHAnsi" w:hAnsiTheme="minorHAnsi"/>
          <w:b/>
          <w:sz w:val="28"/>
        </w:rPr>
        <w:t xml:space="preserve"> (if applicable)</w:t>
      </w:r>
    </w:p>
    <w:p w:rsidR="00C67039" w:rsidRPr="00EB0A79" w:rsidRDefault="00AE6183" w:rsidP="008D1136">
      <w:pPr>
        <w:rPr>
          <w:rFonts w:asciiTheme="minorHAnsi" w:hAnsiTheme="minorHAnsi"/>
          <w:b/>
          <w:sz w:val="28"/>
        </w:rPr>
      </w:pPr>
      <w:sdt>
        <w:sdtPr>
          <w:rPr>
            <w:rFonts w:asciiTheme="minorHAnsi" w:hAnsiTheme="minorHAnsi"/>
          </w:rPr>
          <w:id w:val="-165876192"/>
          <w14:checkbox>
            <w14:checked w14:val="0"/>
            <w14:checkedState w14:val="2612" w14:font="MS Gothic"/>
            <w14:uncheckedState w14:val="2610" w14:font="MS Gothic"/>
          </w14:checkbox>
        </w:sdtPr>
        <w:sdtEndPr/>
        <w:sdtContent>
          <w:r w:rsidR="00C67039">
            <w:rPr>
              <w:rFonts w:ascii="MS Gothic" w:eastAsia="MS Gothic" w:hAnsi="MS Gothic" w:hint="eastAsia"/>
            </w:rPr>
            <w:t>☐</w:t>
          </w:r>
        </w:sdtContent>
      </w:sdt>
      <w:r w:rsidR="00C67039">
        <w:rPr>
          <w:rFonts w:asciiTheme="minorHAnsi" w:hAnsiTheme="minorHAnsi"/>
        </w:rPr>
        <w:t xml:space="preserve"> Map Attached</w:t>
      </w:r>
    </w:p>
    <w:p w:rsidR="008D1136" w:rsidRPr="00C651C2" w:rsidRDefault="008D1136" w:rsidP="008D1136">
      <w:pPr>
        <w:rPr>
          <w:rFonts w:asciiTheme="minorHAnsi" w:hAnsiTheme="minorHAnsi"/>
          <w:sz w:val="18"/>
        </w:rPr>
      </w:pPr>
    </w:p>
    <w:tbl>
      <w:tblPr>
        <w:tblW w:w="9559" w:type="dxa"/>
        <w:tblBorders>
          <w:left w:val="single" w:sz="18" w:space="0" w:color="auto"/>
          <w:right w:val="single" w:sz="18" w:space="0" w:color="auto"/>
        </w:tblBorders>
        <w:tblLayout w:type="fixed"/>
        <w:tblLook w:val="0000" w:firstRow="0" w:lastRow="0" w:firstColumn="0" w:lastColumn="0" w:noHBand="0" w:noVBand="0"/>
      </w:tblPr>
      <w:tblGrid>
        <w:gridCol w:w="5598"/>
        <w:gridCol w:w="1709"/>
        <w:gridCol w:w="2252"/>
      </w:tblGrid>
      <w:tr w:rsidR="008D1136" w:rsidRPr="00DB5AD4" w:rsidTr="00C651C2">
        <w:trPr>
          <w:trHeight w:val="547"/>
        </w:trPr>
        <w:tc>
          <w:tcPr>
            <w:tcW w:w="5598" w:type="dxa"/>
            <w:tcBorders>
              <w:top w:val="single" w:sz="6" w:space="0" w:color="auto"/>
              <w:left w:val="single" w:sz="6" w:space="0" w:color="auto"/>
              <w:bottom w:val="single" w:sz="6" w:space="0" w:color="auto"/>
              <w:right w:val="single" w:sz="6" w:space="0" w:color="auto"/>
            </w:tcBorders>
          </w:tcPr>
          <w:p w:rsidR="008D1136" w:rsidRPr="005F5BF5" w:rsidRDefault="008D1136" w:rsidP="00C651C2">
            <w:pPr>
              <w:rPr>
                <w:rFonts w:asciiTheme="minorHAnsi" w:hAnsiTheme="minorHAnsi"/>
                <w:b/>
              </w:rPr>
            </w:pPr>
            <w:r w:rsidRPr="005F5BF5">
              <w:rPr>
                <w:rFonts w:asciiTheme="minorHAnsi" w:hAnsiTheme="minorHAnsi"/>
              </w:rPr>
              <w:t>Name of Street or Facility to be Improved</w:t>
            </w:r>
            <w:r>
              <w:rPr>
                <w:rFonts w:asciiTheme="minorHAnsi" w:hAnsiTheme="minorHAnsi"/>
              </w:rPr>
              <w:br/>
            </w:r>
            <w:r>
              <w:rPr>
                <w:rFonts w:asciiTheme="minorHAnsi" w:hAnsiTheme="minorHAnsi"/>
              </w:rPr>
              <w:fldChar w:fldCharType="begin">
                <w:ffData>
                  <w:name w:val="Text16"/>
                  <w:enabled/>
                  <w:calcOnExit w:val="0"/>
                  <w:textInput/>
                </w:ffData>
              </w:fldChar>
            </w:r>
            <w:bookmarkStart w:id="1" w:name="Text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tc>
        <w:tc>
          <w:tcPr>
            <w:tcW w:w="3961" w:type="dxa"/>
            <w:gridSpan w:val="2"/>
            <w:tcBorders>
              <w:top w:val="single" w:sz="6" w:space="0" w:color="auto"/>
              <w:left w:val="single" w:sz="6" w:space="0" w:color="auto"/>
              <w:bottom w:val="single" w:sz="6" w:space="0" w:color="auto"/>
              <w:right w:val="single" w:sz="6" w:space="0" w:color="auto"/>
            </w:tcBorders>
          </w:tcPr>
          <w:p w:rsidR="008D1136" w:rsidRPr="005F5BF5" w:rsidRDefault="008D1136" w:rsidP="00C651C2">
            <w:pPr>
              <w:rPr>
                <w:rFonts w:asciiTheme="minorHAnsi" w:hAnsiTheme="minorHAnsi"/>
                <w:b/>
              </w:rPr>
            </w:pPr>
            <w:r w:rsidRPr="005F5BF5">
              <w:rPr>
                <w:rFonts w:asciiTheme="minorHAnsi" w:hAnsiTheme="minorHAnsi"/>
              </w:rPr>
              <w:t>Marked Route #</w:t>
            </w:r>
            <w:r>
              <w:rPr>
                <w:rFonts w:asciiTheme="minorHAnsi" w:hAnsiTheme="minorHAnsi"/>
              </w:rPr>
              <w:br/>
            </w:r>
            <w:r>
              <w:rPr>
                <w:rFonts w:asciiTheme="minorHAnsi" w:hAnsiTheme="minorHAnsi"/>
              </w:rPr>
              <w:fldChar w:fldCharType="begin">
                <w:ffData>
                  <w:name w:val="Text17"/>
                  <w:enabled/>
                  <w:calcOnExit w:val="0"/>
                  <w:textInput/>
                </w:ffData>
              </w:fldChar>
            </w:r>
            <w:bookmarkStart w:id="2" w:name="Text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r w:rsidR="008D1136" w:rsidRPr="00DB5AD4" w:rsidTr="00C651C2">
        <w:trPr>
          <w:trHeight w:val="547"/>
        </w:trPr>
        <w:tc>
          <w:tcPr>
            <w:tcW w:w="5598" w:type="dxa"/>
            <w:tcBorders>
              <w:top w:val="single" w:sz="6" w:space="0" w:color="auto"/>
              <w:left w:val="single" w:sz="6" w:space="0" w:color="auto"/>
              <w:bottom w:val="single" w:sz="6" w:space="0" w:color="auto"/>
              <w:right w:val="single" w:sz="6" w:space="0" w:color="auto"/>
            </w:tcBorders>
          </w:tcPr>
          <w:p w:rsidR="008D1136" w:rsidRPr="005F5BF5" w:rsidRDefault="008D1136" w:rsidP="00C651C2">
            <w:pPr>
              <w:rPr>
                <w:rFonts w:asciiTheme="minorHAnsi" w:hAnsiTheme="minorHAnsi"/>
                <w:b/>
              </w:rPr>
            </w:pPr>
            <w:r w:rsidRPr="005F5BF5">
              <w:rPr>
                <w:rFonts w:asciiTheme="minorHAnsi" w:hAnsiTheme="minorHAnsi"/>
              </w:rPr>
              <w:t>North/West Reference Point/Cross St/Intersection</w:t>
            </w:r>
            <w:r>
              <w:rPr>
                <w:rFonts w:asciiTheme="minorHAnsi" w:hAnsiTheme="minorHAnsi"/>
              </w:rPr>
              <w:br/>
              <w:t xml:space="preserve"> </w:t>
            </w:r>
            <w:r>
              <w:rPr>
                <w:rFonts w:asciiTheme="minorHAnsi" w:hAnsiTheme="minorHAnsi"/>
              </w:rPr>
              <w:fldChar w:fldCharType="begin">
                <w:ffData>
                  <w:name w:val="Text18"/>
                  <w:enabled/>
                  <w:calcOnExit w:val="0"/>
                  <w:textInput/>
                </w:ffData>
              </w:fldChar>
            </w:r>
            <w:bookmarkStart w:id="3" w:name="Text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c>
          <w:tcPr>
            <w:tcW w:w="1709" w:type="dxa"/>
            <w:tcBorders>
              <w:top w:val="single" w:sz="6" w:space="0" w:color="auto"/>
              <w:left w:val="single" w:sz="6" w:space="0" w:color="auto"/>
              <w:bottom w:val="single" w:sz="6" w:space="0" w:color="auto"/>
              <w:right w:val="single" w:sz="6" w:space="0" w:color="auto"/>
            </w:tcBorders>
          </w:tcPr>
          <w:p w:rsidR="008D1136" w:rsidRPr="005F5BF5" w:rsidRDefault="008D1136" w:rsidP="00C651C2">
            <w:pPr>
              <w:rPr>
                <w:rFonts w:asciiTheme="minorHAnsi" w:hAnsiTheme="minorHAnsi"/>
                <w:b/>
              </w:rPr>
            </w:pPr>
            <w:r w:rsidRPr="005F5BF5">
              <w:rPr>
                <w:rFonts w:asciiTheme="minorHAnsi" w:hAnsiTheme="minorHAnsi"/>
              </w:rPr>
              <w:t>Marked Route #</w:t>
            </w:r>
            <w:r>
              <w:rPr>
                <w:rFonts w:asciiTheme="minorHAnsi" w:hAnsiTheme="minorHAnsi"/>
              </w:rPr>
              <w:br/>
            </w:r>
            <w:r>
              <w:rPr>
                <w:rFonts w:asciiTheme="minorHAnsi" w:hAnsiTheme="minorHAnsi"/>
              </w:rPr>
              <w:fldChar w:fldCharType="begin">
                <w:ffData>
                  <w:name w:val="Text19"/>
                  <w:enabled/>
                  <w:calcOnExit w:val="0"/>
                  <w:textInput/>
                </w:ffData>
              </w:fldChar>
            </w:r>
            <w:bookmarkStart w:id="4" w:name="Text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c>
          <w:tcPr>
            <w:tcW w:w="2252" w:type="dxa"/>
            <w:tcBorders>
              <w:top w:val="single" w:sz="6" w:space="0" w:color="auto"/>
              <w:left w:val="single" w:sz="6" w:space="0" w:color="auto"/>
              <w:bottom w:val="single" w:sz="6" w:space="0" w:color="auto"/>
              <w:right w:val="single" w:sz="6" w:space="0" w:color="auto"/>
            </w:tcBorders>
          </w:tcPr>
          <w:p w:rsidR="008D1136" w:rsidRPr="005F5BF5" w:rsidRDefault="008D1136" w:rsidP="00C651C2">
            <w:pPr>
              <w:rPr>
                <w:rFonts w:asciiTheme="minorHAnsi" w:hAnsiTheme="minorHAnsi"/>
                <w:b/>
              </w:rPr>
            </w:pPr>
            <w:r w:rsidRPr="005F5BF5">
              <w:rPr>
                <w:rFonts w:asciiTheme="minorHAnsi" w:hAnsiTheme="minorHAnsi"/>
              </w:rPr>
              <w:t>Municipality &amp; County</w:t>
            </w:r>
            <w:r>
              <w:rPr>
                <w:rFonts w:asciiTheme="minorHAnsi" w:hAnsiTheme="minorHAnsi"/>
              </w:rPr>
              <w:br/>
            </w:r>
            <w:r>
              <w:rPr>
                <w:rFonts w:asciiTheme="minorHAnsi" w:hAnsiTheme="minorHAnsi"/>
              </w:rPr>
              <w:fldChar w:fldCharType="begin">
                <w:ffData>
                  <w:name w:val="Text20"/>
                  <w:enabled/>
                  <w:calcOnExit w:val="0"/>
                  <w:textInput/>
                </w:ffData>
              </w:fldChar>
            </w:r>
            <w:bookmarkStart w:id="5"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r>
      <w:tr w:rsidR="008D1136" w:rsidRPr="00DB5AD4" w:rsidTr="00C651C2">
        <w:trPr>
          <w:trHeight w:val="547"/>
        </w:trPr>
        <w:tc>
          <w:tcPr>
            <w:tcW w:w="5598" w:type="dxa"/>
            <w:tcBorders>
              <w:top w:val="single" w:sz="6" w:space="0" w:color="auto"/>
              <w:left w:val="single" w:sz="6" w:space="0" w:color="auto"/>
              <w:bottom w:val="single" w:sz="6" w:space="0" w:color="auto"/>
              <w:right w:val="single" w:sz="6" w:space="0" w:color="auto"/>
            </w:tcBorders>
          </w:tcPr>
          <w:p w:rsidR="008D1136" w:rsidRPr="005F5BF5" w:rsidRDefault="008D1136" w:rsidP="00C651C2">
            <w:pPr>
              <w:rPr>
                <w:rFonts w:asciiTheme="minorHAnsi" w:hAnsiTheme="minorHAnsi"/>
                <w:b/>
              </w:rPr>
            </w:pPr>
            <w:r w:rsidRPr="005F5BF5">
              <w:rPr>
                <w:rFonts w:asciiTheme="minorHAnsi" w:hAnsiTheme="minorHAnsi"/>
              </w:rPr>
              <w:t>South/East Reference Point/Cross St/Intersection</w:t>
            </w:r>
            <w:r>
              <w:rPr>
                <w:rFonts w:asciiTheme="minorHAnsi" w:hAnsiTheme="minorHAnsi"/>
              </w:rPr>
              <w:br/>
              <w:t xml:space="preserve"> </w:t>
            </w:r>
            <w:r>
              <w:rPr>
                <w:rFonts w:asciiTheme="minorHAnsi" w:hAnsiTheme="minorHAnsi"/>
              </w:rPr>
              <w:fldChar w:fldCharType="begin">
                <w:ffData>
                  <w:name w:val="Text21"/>
                  <w:enabled/>
                  <w:calcOnExit w:val="0"/>
                  <w:textInput/>
                </w:ffData>
              </w:fldChar>
            </w:r>
            <w:bookmarkStart w:id="6" w:name="Text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1709" w:type="dxa"/>
            <w:tcBorders>
              <w:top w:val="single" w:sz="6" w:space="0" w:color="auto"/>
              <w:left w:val="single" w:sz="6" w:space="0" w:color="auto"/>
              <w:bottom w:val="single" w:sz="6" w:space="0" w:color="auto"/>
              <w:right w:val="single" w:sz="6" w:space="0" w:color="auto"/>
            </w:tcBorders>
          </w:tcPr>
          <w:p w:rsidR="008D1136" w:rsidRPr="005F5BF5" w:rsidRDefault="008D1136" w:rsidP="00C651C2">
            <w:pPr>
              <w:rPr>
                <w:rFonts w:asciiTheme="minorHAnsi" w:hAnsiTheme="minorHAnsi"/>
                <w:b/>
              </w:rPr>
            </w:pPr>
            <w:r w:rsidRPr="005F5BF5">
              <w:rPr>
                <w:rFonts w:asciiTheme="minorHAnsi" w:hAnsiTheme="minorHAnsi"/>
              </w:rPr>
              <w:t>Marked Route #</w:t>
            </w:r>
            <w:r>
              <w:rPr>
                <w:rFonts w:asciiTheme="minorHAnsi" w:hAnsiTheme="minorHAnsi"/>
              </w:rPr>
              <w:br/>
            </w:r>
            <w:r>
              <w:rPr>
                <w:rFonts w:asciiTheme="minorHAnsi" w:hAnsiTheme="minorHAnsi"/>
              </w:rPr>
              <w:fldChar w:fldCharType="begin">
                <w:ffData>
                  <w:name w:val="Text22"/>
                  <w:enabled/>
                  <w:calcOnExit w:val="0"/>
                  <w:textInput/>
                </w:ffData>
              </w:fldChar>
            </w:r>
            <w:bookmarkStart w:id="7" w:name="Text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2252" w:type="dxa"/>
            <w:tcBorders>
              <w:top w:val="single" w:sz="6" w:space="0" w:color="auto"/>
              <w:left w:val="single" w:sz="6" w:space="0" w:color="auto"/>
              <w:bottom w:val="nil"/>
              <w:right w:val="single" w:sz="6" w:space="0" w:color="auto"/>
            </w:tcBorders>
          </w:tcPr>
          <w:p w:rsidR="008D1136" w:rsidRPr="005F5BF5" w:rsidRDefault="008D1136" w:rsidP="00C651C2">
            <w:pPr>
              <w:rPr>
                <w:rFonts w:asciiTheme="minorHAnsi" w:hAnsiTheme="minorHAnsi"/>
                <w:b/>
              </w:rPr>
            </w:pPr>
            <w:r w:rsidRPr="005F5BF5">
              <w:rPr>
                <w:rFonts w:asciiTheme="minorHAnsi" w:hAnsiTheme="minorHAnsi"/>
              </w:rPr>
              <w:t>Municipality &amp; County</w:t>
            </w:r>
            <w:r>
              <w:rPr>
                <w:rFonts w:asciiTheme="minorHAnsi" w:hAnsiTheme="minorHAnsi"/>
              </w:rPr>
              <w:br/>
            </w:r>
            <w:r>
              <w:rPr>
                <w:rFonts w:asciiTheme="minorHAnsi" w:hAnsiTheme="minorHAnsi"/>
              </w:rPr>
              <w:fldChar w:fldCharType="begin">
                <w:ffData>
                  <w:name w:val="Text23"/>
                  <w:enabled/>
                  <w:calcOnExit w:val="0"/>
                  <w:textInput/>
                </w:ffData>
              </w:fldChar>
            </w:r>
            <w:bookmarkStart w:id="8" w:name="Text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r w:rsidR="008D1136" w:rsidRPr="00DB5AD4" w:rsidTr="00C651C2">
        <w:trPr>
          <w:trHeight w:val="547"/>
        </w:trPr>
        <w:tc>
          <w:tcPr>
            <w:tcW w:w="9559" w:type="dxa"/>
            <w:gridSpan w:val="3"/>
            <w:tcBorders>
              <w:top w:val="single" w:sz="6" w:space="0" w:color="auto"/>
              <w:left w:val="single" w:sz="6" w:space="0" w:color="auto"/>
              <w:bottom w:val="single" w:sz="6" w:space="0" w:color="auto"/>
              <w:right w:val="single" w:sz="6" w:space="0" w:color="auto"/>
            </w:tcBorders>
            <w:shd w:val="clear" w:color="C0C0C0" w:fill="auto"/>
          </w:tcPr>
          <w:p w:rsidR="008D1136" w:rsidRPr="005F5BF5" w:rsidRDefault="008D1136" w:rsidP="00C651C2">
            <w:pPr>
              <w:rPr>
                <w:rFonts w:asciiTheme="minorHAnsi" w:hAnsiTheme="minorHAnsi"/>
                <w:b/>
              </w:rPr>
            </w:pPr>
            <w:r w:rsidRPr="005F5BF5">
              <w:rPr>
                <w:rFonts w:asciiTheme="minorHAnsi" w:hAnsiTheme="minorHAnsi"/>
              </w:rPr>
              <w:t>Oth</w:t>
            </w:r>
            <w:r>
              <w:rPr>
                <w:rFonts w:asciiTheme="minorHAnsi" w:hAnsiTheme="minorHAnsi"/>
              </w:rPr>
              <w:t>er Project Location Information</w:t>
            </w:r>
            <w:r>
              <w:rPr>
                <w:rFonts w:asciiTheme="minorHAnsi" w:hAnsiTheme="minorHAnsi"/>
              </w:rPr>
              <w:br/>
            </w:r>
            <w:r>
              <w:rPr>
                <w:rFonts w:asciiTheme="minorHAnsi" w:hAnsiTheme="minorHAnsi"/>
              </w:rPr>
              <w:fldChar w:fldCharType="begin">
                <w:ffData>
                  <w:name w:val="Text24"/>
                  <w:enabled/>
                  <w:calcOnExit w:val="0"/>
                  <w:textInput/>
                </w:ffData>
              </w:fldChar>
            </w:r>
            <w:bookmarkStart w:id="9" w:name="Text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r>
    </w:tbl>
    <w:p w:rsidR="008D1136" w:rsidRDefault="008D1136" w:rsidP="008D1136">
      <w:pPr>
        <w:rPr>
          <w:rFonts w:asciiTheme="minorHAnsi" w:hAnsiTheme="minorHAnsi"/>
        </w:rPr>
      </w:pPr>
    </w:p>
    <w:p w:rsidR="008D1136" w:rsidRPr="00EB0A79" w:rsidRDefault="008D1136" w:rsidP="008D1136">
      <w:pPr>
        <w:rPr>
          <w:rFonts w:asciiTheme="minorHAnsi" w:hAnsiTheme="minorHAnsi"/>
          <w:b/>
          <w:sz w:val="28"/>
        </w:rPr>
      </w:pPr>
      <w:r>
        <w:rPr>
          <w:rFonts w:asciiTheme="minorHAnsi" w:hAnsiTheme="minorHAnsi"/>
          <w:b/>
          <w:sz w:val="28"/>
        </w:rPr>
        <w:t>Changes to Emissions Benefit Analysis</w:t>
      </w:r>
      <w:r w:rsidR="00B01DD9">
        <w:rPr>
          <w:rFonts w:asciiTheme="minorHAnsi" w:hAnsiTheme="minorHAnsi"/>
          <w:b/>
          <w:sz w:val="28"/>
        </w:rPr>
        <w:t xml:space="preserve"> (not required of TAP projects)</w:t>
      </w:r>
    </w:p>
    <w:p w:rsidR="00C651C2" w:rsidRDefault="00C651C2" w:rsidP="008D1136">
      <w:pPr>
        <w:rPr>
          <w:rFonts w:asciiTheme="minorHAnsi" w:hAnsiTheme="minorHAnsi"/>
        </w:rPr>
      </w:pPr>
    </w:p>
    <w:p w:rsidR="00C651C2" w:rsidRDefault="00AE6183" w:rsidP="008D1136">
      <w:pPr>
        <w:rPr>
          <w:rFonts w:asciiTheme="minorHAnsi" w:hAnsiTheme="minorHAnsi"/>
        </w:rPr>
      </w:pPr>
      <w:sdt>
        <w:sdtPr>
          <w:rPr>
            <w:rFonts w:asciiTheme="minorHAnsi" w:hAnsiTheme="minorHAnsi"/>
          </w:rPr>
          <w:id w:val="-1021781889"/>
          <w14:checkbox>
            <w14:checked w14:val="0"/>
            <w14:checkedState w14:val="2612" w14:font="MS Gothic"/>
            <w14:uncheckedState w14:val="2610" w14:font="MS Gothic"/>
          </w14:checkbox>
        </w:sdtPr>
        <w:sdtEndPr/>
        <w:sdtContent>
          <w:r w:rsidR="00C67039">
            <w:rPr>
              <w:rFonts w:ascii="MS Gothic" w:eastAsia="MS Gothic" w:hAnsi="MS Gothic" w:hint="eastAsia"/>
            </w:rPr>
            <w:t>☐</w:t>
          </w:r>
        </w:sdtContent>
      </w:sdt>
      <w:r w:rsidR="008D1136">
        <w:rPr>
          <w:rFonts w:asciiTheme="minorHAnsi" w:hAnsiTheme="minorHAnsi"/>
        </w:rPr>
        <w:t xml:space="preserve">The proposed scope change will not affect the emissions benefits of the project.  </w:t>
      </w:r>
    </w:p>
    <w:p w:rsidR="00C651C2" w:rsidRDefault="00AE6183" w:rsidP="00C651C2">
      <w:pPr>
        <w:rPr>
          <w:rFonts w:asciiTheme="minorHAnsi" w:hAnsiTheme="minorHAnsi"/>
        </w:rPr>
      </w:pPr>
      <w:sdt>
        <w:sdtPr>
          <w:rPr>
            <w:rFonts w:asciiTheme="minorHAnsi" w:hAnsiTheme="minorHAnsi"/>
          </w:rPr>
          <w:id w:val="-1188136699"/>
          <w14:checkbox>
            <w14:checked w14:val="0"/>
            <w14:checkedState w14:val="2612" w14:font="MS Gothic"/>
            <w14:uncheckedState w14:val="2610" w14:font="MS Gothic"/>
          </w14:checkbox>
        </w:sdtPr>
        <w:sdtEndPr/>
        <w:sdtContent>
          <w:r w:rsidR="00C651C2">
            <w:rPr>
              <w:rFonts w:ascii="MS Gothic" w:eastAsia="MS Gothic" w:hAnsi="MS Gothic" w:hint="eastAsia"/>
            </w:rPr>
            <w:t>☐</w:t>
          </w:r>
        </w:sdtContent>
      </w:sdt>
      <w:r w:rsidR="00C651C2">
        <w:rPr>
          <w:rFonts w:asciiTheme="minorHAnsi" w:hAnsiTheme="minorHAnsi"/>
        </w:rPr>
        <w:t>The proposed scope change will affect the emissions benefits of the project – continue to next page.</w:t>
      </w:r>
    </w:p>
    <w:p w:rsidR="00C651C2" w:rsidRDefault="00C651C2" w:rsidP="008D1136">
      <w:pPr>
        <w:rPr>
          <w:rFonts w:asciiTheme="minorHAnsi" w:hAnsiTheme="minorHAnsi"/>
        </w:rPr>
      </w:pPr>
    </w:p>
    <w:p w:rsidR="00C651C2" w:rsidRDefault="00C651C2" w:rsidP="00C651C2">
      <w:pPr>
        <w:rPr>
          <w:rFonts w:asciiTheme="minorHAnsi" w:hAnsiTheme="minorHAnsi"/>
          <w:b/>
          <w:sz w:val="28"/>
        </w:rPr>
      </w:pPr>
      <w:r>
        <w:rPr>
          <w:rFonts w:asciiTheme="minorHAnsi" w:hAnsiTheme="minorHAnsi"/>
          <w:b/>
          <w:sz w:val="28"/>
        </w:rPr>
        <w:t>Cost/Schedule Changes</w:t>
      </w:r>
    </w:p>
    <w:p w:rsidR="00C651C2" w:rsidRDefault="00AE6183" w:rsidP="00C651C2">
      <w:pPr>
        <w:rPr>
          <w:rFonts w:asciiTheme="minorHAnsi" w:hAnsiTheme="minorHAnsi"/>
        </w:rPr>
      </w:pPr>
      <w:sdt>
        <w:sdtPr>
          <w:rPr>
            <w:rFonts w:asciiTheme="minorHAnsi" w:hAnsiTheme="minorHAnsi"/>
          </w:rPr>
          <w:id w:val="1259879760"/>
          <w14:checkbox>
            <w14:checked w14:val="0"/>
            <w14:checkedState w14:val="2612" w14:font="MS Gothic"/>
            <w14:uncheckedState w14:val="2610" w14:font="MS Gothic"/>
          </w14:checkbox>
        </w:sdtPr>
        <w:sdtEndPr/>
        <w:sdtContent>
          <w:r w:rsidR="00C651C2">
            <w:rPr>
              <w:rFonts w:ascii="MS Gothic" w:eastAsia="MS Gothic" w:hAnsi="MS Gothic" w:hint="eastAsia"/>
            </w:rPr>
            <w:t>☐</w:t>
          </w:r>
        </w:sdtContent>
      </w:sdt>
      <w:r w:rsidR="00C651C2" w:rsidRPr="00C651C2">
        <w:rPr>
          <w:rFonts w:asciiTheme="minorHAnsi" w:hAnsiTheme="minorHAnsi"/>
        </w:rPr>
        <w:t xml:space="preserve"> </w:t>
      </w:r>
      <w:r w:rsidR="00C651C2">
        <w:rPr>
          <w:rFonts w:asciiTheme="minorHAnsi" w:hAnsiTheme="minorHAnsi"/>
        </w:rPr>
        <w:t xml:space="preserve">The scope change will result in a cost change. A </w:t>
      </w:r>
      <w:hyperlink r:id="rId8" w:history="1">
        <w:r w:rsidR="00C651C2">
          <w:rPr>
            <w:rStyle w:val="Hyperlink"/>
            <w:rFonts w:asciiTheme="minorHAnsi" w:hAnsiTheme="minorHAnsi"/>
          </w:rPr>
          <w:t>C</w:t>
        </w:r>
        <w:bookmarkStart w:id="10" w:name="_GoBack"/>
        <w:bookmarkEnd w:id="10"/>
        <w:r w:rsidR="00C651C2">
          <w:rPr>
            <w:rStyle w:val="Hyperlink"/>
            <w:rFonts w:asciiTheme="minorHAnsi" w:hAnsiTheme="minorHAnsi"/>
          </w:rPr>
          <w:t>ost</w:t>
        </w:r>
        <w:r w:rsidR="00C651C2" w:rsidRPr="00EF75F8">
          <w:rPr>
            <w:rStyle w:val="Hyperlink"/>
            <w:rFonts w:asciiTheme="minorHAnsi" w:hAnsiTheme="minorHAnsi"/>
          </w:rPr>
          <w:t xml:space="preserve"> Change Request</w:t>
        </w:r>
      </w:hyperlink>
      <w:r w:rsidR="00C651C2">
        <w:rPr>
          <w:rFonts w:asciiTheme="minorHAnsi" w:hAnsiTheme="minorHAnsi"/>
        </w:rPr>
        <w:t xml:space="preserve"> form was submitted.</w:t>
      </w:r>
    </w:p>
    <w:p w:rsidR="00C651C2" w:rsidRDefault="00AE6183" w:rsidP="00C651C2">
      <w:pPr>
        <w:rPr>
          <w:rFonts w:asciiTheme="minorHAnsi" w:hAnsiTheme="minorHAnsi"/>
        </w:rPr>
      </w:pPr>
      <w:sdt>
        <w:sdtPr>
          <w:rPr>
            <w:rFonts w:asciiTheme="minorHAnsi" w:hAnsiTheme="minorHAnsi"/>
          </w:rPr>
          <w:id w:val="1935007802"/>
          <w14:checkbox>
            <w14:checked w14:val="0"/>
            <w14:checkedState w14:val="2612" w14:font="MS Gothic"/>
            <w14:uncheckedState w14:val="2610" w14:font="MS Gothic"/>
          </w14:checkbox>
        </w:sdtPr>
        <w:sdtEndPr/>
        <w:sdtContent>
          <w:r w:rsidR="00C651C2">
            <w:rPr>
              <w:rFonts w:ascii="MS Gothic" w:eastAsia="MS Gothic" w:hAnsi="MS Gothic" w:hint="eastAsia"/>
            </w:rPr>
            <w:t>☐</w:t>
          </w:r>
        </w:sdtContent>
      </w:sdt>
      <w:r w:rsidR="00C651C2" w:rsidRPr="00C651C2">
        <w:rPr>
          <w:rFonts w:asciiTheme="minorHAnsi" w:hAnsiTheme="minorHAnsi"/>
        </w:rPr>
        <w:t xml:space="preserve"> </w:t>
      </w:r>
      <w:r w:rsidR="00C651C2">
        <w:rPr>
          <w:rFonts w:asciiTheme="minorHAnsi" w:hAnsiTheme="minorHAnsi"/>
        </w:rPr>
        <w:t xml:space="preserve">The scope change will result in a schedule change.  A </w:t>
      </w:r>
      <w:hyperlink r:id="rId9" w:history="1">
        <w:r w:rsidR="00C651C2">
          <w:rPr>
            <w:rStyle w:val="Hyperlink"/>
            <w:rFonts w:asciiTheme="minorHAnsi" w:hAnsiTheme="minorHAnsi"/>
          </w:rPr>
          <w:t xml:space="preserve">Schedule </w:t>
        </w:r>
        <w:r w:rsidR="00C651C2" w:rsidRPr="00EF75F8">
          <w:rPr>
            <w:rStyle w:val="Hyperlink"/>
            <w:rFonts w:asciiTheme="minorHAnsi" w:hAnsiTheme="minorHAnsi"/>
          </w:rPr>
          <w:t>Change Request</w:t>
        </w:r>
      </w:hyperlink>
      <w:r w:rsidR="00C651C2">
        <w:rPr>
          <w:rFonts w:asciiTheme="minorHAnsi" w:hAnsiTheme="minorHAnsi"/>
        </w:rPr>
        <w:t xml:space="preserve"> form was submitted.</w:t>
      </w:r>
    </w:p>
    <w:p w:rsidR="00C651C2" w:rsidRDefault="00C651C2" w:rsidP="00C651C2">
      <w:pPr>
        <w:rPr>
          <w:rFonts w:asciiTheme="minorHAnsi" w:hAnsiTheme="minorHAnsi"/>
          <w:b/>
          <w:sz w:val="28"/>
        </w:rPr>
      </w:pPr>
    </w:p>
    <w:p w:rsidR="00C651C2" w:rsidRDefault="00C651C2" w:rsidP="00C651C2">
      <w:pPr>
        <w:rPr>
          <w:rFonts w:asciiTheme="minorHAnsi" w:hAnsiTheme="minorHAnsi"/>
          <w:b/>
          <w:sz w:val="28"/>
        </w:rPr>
      </w:pPr>
      <w:r w:rsidRPr="0017028B">
        <w:rPr>
          <w:rFonts w:asciiTheme="minorHAnsi" w:hAnsiTheme="minorHAnsi"/>
          <w:b/>
          <w:sz w:val="28"/>
        </w:rPr>
        <w:t>Additional Comments</w:t>
      </w:r>
    </w:p>
    <w:tbl>
      <w:tblPr>
        <w:tblStyle w:val="TableGrid"/>
        <w:tblW w:w="0" w:type="auto"/>
        <w:tblLook w:val="04A0" w:firstRow="1" w:lastRow="0" w:firstColumn="1" w:lastColumn="0" w:noHBand="0" w:noVBand="1"/>
      </w:tblPr>
      <w:tblGrid>
        <w:gridCol w:w="9576"/>
      </w:tblGrid>
      <w:tr w:rsidR="00C651C2" w:rsidTr="00C651C2">
        <w:tc>
          <w:tcPr>
            <w:tcW w:w="9576" w:type="dxa"/>
          </w:tcPr>
          <w:p w:rsidR="00C651C2" w:rsidRDefault="00C651C2" w:rsidP="00C651C2">
            <w:pPr>
              <w:rPr>
                <w:rFonts w:asciiTheme="minorHAnsi" w:hAnsiTheme="minorHAnsi"/>
              </w:rPr>
            </w:pPr>
            <w:r>
              <w:rPr>
                <w:rFonts w:asciiTheme="minorHAnsi" w:hAnsiTheme="minorHAnsi"/>
              </w:rPr>
              <w:fldChar w:fldCharType="begin">
                <w:ffData>
                  <w:name w:val="Text1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651C2" w:rsidRDefault="00C651C2" w:rsidP="00C651C2">
            <w:pPr>
              <w:rPr>
                <w:rFonts w:asciiTheme="minorHAnsi" w:hAnsiTheme="minorHAnsi"/>
              </w:rPr>
            </w:pPr>
          </w:p>
          <w:p w:rsidR="00C651C2" w:rsidRDefault="00C651C2" w:rsidP="00C651C2">
            <w:pPr>
              <w:rPr>
                <w:rFonts w:asciiTheme="minorHAnsi" w:hAnsiTheme="minorHAnsi"/>
              </w:rPr>
            </w:pPr>
          </w:p>
          <w:p w:rsidR="00C651C2" w:rsidRDefault="00C651C2" w:rsidP="00C651C2">
            <w:pPr>
              <w:rPr>
                <w:rFonts w:asciiTheme="minorHAnsi" w:hAnsiTheme="minorHAnsi"/>
              </w:rPr>
            </w:pPr>
          </w:p>
          <w:p w:rsidR="00C651C2" w:rsidRDefault="00C651C2" w:rsidP="00C651C2">
            <w:pPr>
              <w:rPr>
                <w:rFonts w:asciiTheme="minorHAnsi" w:hAnsiTheme="minorHAnsi"/>
              </w:rPr>
            </w:pPr>
          </w:p>
          <w:p w:rsidR="00C651C2" w:rsidRDefault="00C651C2" w:rsidP="00C651C2">
            <w:pPr>
              <w:rPr>
                <w:rFonts w:asciiTheme="minorHAnsi" w:hAnsiTheme="minorHAnsi"/>
              </w:rPr>
            </w:pPr>
          </w:p>
          <w:p w:rsidR="00C651C2" w:rsidRDefault="00C651C2" w:rsidP="00C651C2">
            <w:pPr>
              <w:rPr>
                <w:rFonts w:asciiTheme="minorHAnsi" w:hAnsiTheme="minorHAnsi"/>
              </w:rPr>
            </w:pPr>
          </w:p>
        </w:tc>
      </w:tr>
    </w:tbl>
    <w:p w:rsidR="00C651C2" w:rsidRDefault="00C651C2" w:rsidP="00C651C2">
      <w:pPr>
        <w:jc w:val="center"/>
        <w:rPr>
          <w:rFonts w:asciiTheme="minorHAnsi" w:hAnsiTheme="minorHAnsi"/>
          <w:b/>
          <w:sz w:val="28"/>
        </w:rPr>
      </w:pPr>
    </w:p>
    <w:p w:rsidR="00C651C2" w:rsidRDefault="00C651C2" w:rsidP="00C651C2">
      <w:pPr>
        <w:rPr>
          <w:rFonts w:asciiTheme="minorHAnsi" w:hAnsiTheme="minorHAnsi"/>
          <w:b/>
          <w:sz w:val="28"/>
        </w:rPr>
      </w:pPr>
    </w:p>
    <w:p w:rsidR="00C651C2" w:rsidRPr="00EB0A79" w:rsidRDefault="00C651C2" w:rsidP="00C651C2">
      <w:pPr>
        <w:rPr>
          <w:rFonts w:asciiTheme="minorHAnsi" w:hAnsiTheme="minorHAnsi"/>
          <w:b/>
          <w:sz w:val="28"/>
        </w:rPr>
      </w:pPr>
      <w:r>
        <w:rPr>
          <w:rFonts w:asciiTheme="minorHAnsi" w:hAnsiTheme="minorHAnsi"/>
          <w:b/>
          <w:sz w:val="28"/>
        </w:rPr>
        <w:t>Changes to Emissions Benefit Analysis</w:t>
      </w:r>
      <w:r w:rsidR="00C67039">
        <w:rPr>
          <w:rFonts w:asciiTheme="minorHAnsi" w:hAnsiTheme="minorHAnsi"/>
          <w:b/>
          <w:sz w:val="28"/>
        </w:rPr>
        <w:t xml:space="preserve"> – Bike/Ped and Commuter Parking</w:t>
      </w:r>
    </w:p>
    <w:p w:rsidR="008D1136" w:rsidRDefault="008D1136" w:rsidP="008D1136">
      <w:pPr>
        <w:rPr>
          <w:rFonts w:asciiTheme="minorHAnsi" w:hAnsiTheme="minorHAnsi"/>
        </w:rPr>
      </w:pPr>
    </w:p>
    <w:tbl>
      <w:tblPr>
        <w:tblW w:w="9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6"/>
      </w:tblGrid>
      <w:tr w:rsidR="008D1136" w:rsidTr="00C651C2">
        <w:trPr>
          <w:cantSplit/>
          <w:trHeight w:val="429"/>
        </w:trPr>
        <w:tc>
          <w:tcPr>
            <w:tcW w:w="9516" w:type="dxa"/>
            <w:vAlign w:val="center"/>
          </w:tcPr>
          <w:p w:rsidR="008D1136" w:rsidRPr="00C7460E" w:rsidRDefault="008D1136" w:rsidP="00C651C2">
            <w:pPr>
              <w:rPr>
                <w:rFonts w:asciiTheme="minorHAnsi" w:hAnsiTheme="minorHAnsi"/>
                <w:b/>
              </w:rPr>
            </w:pPr>
            <w:r w:rsidRPr="00C7460E">
              <w:rPr>
                <w:rFonts w:asciiTheme="minorHAnsi" w:hAnsiTheme="minorHAnsi"/>
                <w:b/>
              </w:rPr>
              <w:t>BICYCLE AND PEDESTRIAN FACILITIES</w:t>
            </w:r>
          </w:p>
        </w:tc>
      </w:tr>
      <w:tr w:rsidR="008D1136" w:rsidRPr="00CF01BC" w:rsidTr="00C651C2">
        <w:trPr>
          <w:cantSplit/>
          <w:trHeight w:val="588"/>
        </w:trPr>
        <w:tc>
          <w:tcPr>
            <w:tcW w:w="9516" w:type="dxa"/>
          </w:tcPr>
          <w:p w:rsidR="008D1136" w:rsidRPr="00C7460E" w:rsidRDefault="008D1136" w:rsidP="00C651C2">
            <w:pPr>
              <w:rPr>
                <w:rFonts w:asciiTheme="minorHAnsi" w:hAnsiTheme="minorHAnsi"/>
                <w:b/>
              </w:rPr>
            </w:pPr>
            <w:r w:rsidRPr="00C7460E">
              <w:rPr>
                <w:rFonts w:asciiTheme="minorHAnsi" w:hAnsiTheme="minorHAnsi"/>
              </w:rPr>
              <w:t>Miles of existing bicycle/pedestrian facilities intersecting the proposed facility:</w:t>
            </w:r>
            <w:r>
              <w:rPr>
                <w:rFonts w:asciiTheme="minorHAnsi" w:hAnsiTheme="minorHAnsi"/>
                <w:b/>
              </w:rPr>
              <w:t xml:space="preserve"> </w:t>
            </w:r>
            <w:r w:rsidRPr="003D56BB">
              <w:rPr>
                <w:rFonts w:asciiTheme="minorHAnsi" w:hAnsiTheme="minorHAnsi"/>
                <w:b/>
                <w:u w:val="single"/>
              </w:rPr>
              <w:fldChar w:fldCharType="begin">
                <w:ffData>
                  <w:name w:val="Text25"/>
                  <w:enabled/>
                  <w:calcOnExit w:val="0"/>
                  <w:textInput/>
                </w:ffData>
              </w:fldChar>
            </w:r>
            <w:bookmarkStart w:id="11" w:name="Text25"/>
            <w:r w:rsidRPr="003D56BB">
              <w:rPr>
                <w:rFonts w:asciiTheme="minorHAnsi" w:hAnsiTheme="minorHAnsi"/>
                <w:b/>
                <w:u w:val="single"/>
              </w:rPr>
              <w:instrText xml:space="preserve"> FORMTEXT </w:instrText>
            </w:r>
            <w:r w:rsidRPr="003D56BB">
              <w:rPr>
                <w:rFonts w:asciiTheme="minorHAnsi" w:hAnsiTheme="minorHAnsi"/>
                <w:b/>
                <w:u w:val="single"/>
              </w:rPr>
            </w:r>
            <w:r w:rsidRPr="003D56BB">
              <w:rPr>
                <w:rFonts w:asciiTheme="minorHAnsi" w:hAnsiTheme="minorHAnsi"/>
                <w:b/>
                <w:u w:val="single"/>
              </w:rPr>
              <w:fldChar w:fldCharType="separate"/>
            </w:r>
            <w:r w:rsidRPr="003D56BB">
              <w:rPr>
                <w:rFonts w:asciiTheme="minorHAnsi" w:hAnsiTheme="minorHAnsi"/>
                <w:b/>
                <w:noProof/>
                <w:u w:val="single"/>
              </w:rPr>
              <w:t> </w:t>
            </w:r>
            <w:r w:rsidRPr="003D56BB">
              <w:rPr>
                <w:rFonts w:asciiTheme="minorHAnsi" w:hAnsiTheme="minorHAnsi"/>
                <w:b/>
                <w:noProof/>
                <w:u w:val="single"/>
              </w:rPr>
              <w:t> </w:t>
            </w:r>
            <w:r w:rsidRPr="003D56BB">
              <w:rPr>
                <w:rFonts w:asciiTheme="minorHAnsi" w:hAnsiTheme="minorHAnsi"/>
                <w:b/>
                <w:noProof/>
                <w:u w:val="single"/>
              </w:rPr>
              <w:t> </w:t>
            </w:r>
            <w:r w:rsidRPr="003D56BB">
              <w:rPr>
                <w:rFonts w:asciiTheme="minorHAnsi" w:hAnsiTheme="minorHAnsi"/>
                <w:b/>
                <w:noProof/>
                <w:u w:val="single"/>
              </w:rPr>
              <w:t> </w:t>
            </w:r>
            <w:r w:rsidRPr="003D56BB">
              <w:rPr>
                <w:rFonts w:asciiTheme="minorHAnsi" w:hAnsiTheme="minorHAnsi"/>
                <w:b/>
                <w:noProof/>
                <w:u w:val="single"/>
              </w:rPr>
              <w:t> </w:t>
            </w:r>
            <w:r w:rsidRPr="003D56BB">
              <w:rPr>
                <w:rFonts w:asciiTheme="minorHAnsi" w:hAnsiTheme="minorHAnsi"/>
                <w:b/>
                <w:u w:val="single"/>
              </w:rPr>
              <w:fldChar w:fldCharType="end"/>
            </w:r>
            <w:bookmarkEnd w:id="11"/>
          </w:p>
          <w:p w:rsidR="008D1136" w:rsidRPr="00C7460E" w:rsidRDefault="008D1136" w:rsidP="00C651C2">
            <w:pPr>
              <w:rPr>
                <w:rFonts w:asciiTheme="minorHAnsi" w:hAnsiTheme="minorHAnsi"/>
              </w:rPr>
            </w:pPr>
            <w:r w:rsidRPr="00C7460E">
              <w:rPr>
                <w:rFonts w:asciiTheme="minorHAnsi" w:hAnsiTheme="minorHAnsi"/>
              </w:rPr>
              <w:t>Identify intersecting facilities:</w:t>
            </w:r>
            <w:r>
              <w:rPr>
                <w:rFonts w:asciiTheme="minorHAnsi" w:hAnsiTheme="minorHAnsi"/>
              </w:rPr>
              <w:t xml:space="preserve"> </w:t>
            </w:r>
            <w:r>
              <w:rPr>
                <w:rFonts w:asciiTheme="minorHAnsi" w:hAnsiTheme="minorHAnsi"/>
              </w:rPr>
              <w:fldChar w:fldCharType="begin">
                <w:ffData>
                  <w:name w:val="Text26"/>
                  <w:enabled/>
                  <w:calcOnExit w:val="0"/>
                  <w:textInput/>
                </w:ffData>
              </w:fldChar>
            </w:r>
            <w:bookmarkStart w:id="12" w:name="Text2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r>
      <w:tr w:rsidR="008D1136" w:rsidTr="00C651C2">
        <w:trPr>
          <w:cantSplit/>
          <w:trHeight w:val="633"/>
        </w:trPr>
        <w:tc>
          <w:tcPr>
            <w:tcW w:w="9516" w:type="dxa"/>
          </w:tcPr>
          <w:p w:rsidR="008D1136" w:rsidRPr="00C7460E" w:rsidRDefault="008D1136" w:rsidP="00C651C2">
            <w:pPr>
              <w:rPr>
                <w:rFonts w:asciiTheme="minorHAnsi" w:hAnsiTheme="minorHAnsi"/>
              </w:rPr>
            </w:pPr>
            <w:r w:rsidRPr="00C7460E">
              <w:rPr>
                <w:rFonts w:asciiTheme="minorHAnsi" w:hAnsiTheme="minorHAnsi"/>
              </w:rPr>
              <w:t>Trip attractors linked directly to the proposed facility. For a pedestrian facility, identify transit service to which direct access is provided.</w:t>
            </w:r>
            <w:r>
              <w:rPr>
                <w:rFonts w:asciiTheme="minorHAnsi" w:hAnsiTheme="minorHAnsi"/>
              </w:rPr>
              <w:t xml:space="preserve"> </w:t>
            </w:r>
            <w:r>
              <w:rPr>
                <w:rFonts w:asciiTheme="minorHAnsi" w:hAnsiTheme="minorHAnsi"/>
              </w:rPr>
              <w:fldChar w:fldCharType="begin">
                <w:ffData>
                  <w:name w:val="Text27"/>
                  <w:enabled/>
                  <w:calcOnExit w:val="0"/>
                  <w:textInput/>
                </w:ffData>
              </w:fldChar>
            </w:r>
            <w:bookmarkStart w:id="13" w:name="Text2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r>
      <w:tr w:rsidR="008D1136" w:rsidTr="00C651C2">
        <w:trPr>
          <w:cantSplit/>
          <w:trHeight w:val="552"/>
        </w:trPr>
        <w:tc>
          <w:tcPr>
            <w:tcW w:w="9516" w:type="dxa"/>
          </w:tcPr>
          <w:p w:rsidR="008D1136" w:rsidRPr="00C7460E" w:rsidRDefault="008D1136" w:rsidP="00CD5632">
            <w:pPr>
              <w:rPr>
                <w:rFonts w:asciiTheme="minorHAnsi" w:hAnsiTheme="minorHAnsi"/>
              </w:rPr>
            </w:pPr>
            <w:r w:rsidRPr="00C7460E">
              <w:rPr>
                <w:rFonts w:asciiTheme="minorHAnsi" w:hAnsiTheme="minorHAnsi"/>
              </w:rPr>
              <w:t xml:space="preserve">Indicate safety and attractiveness improvements </w:t>
            </w:r>
            <w:r>
              <w:rPr>
                <w:rFonts w:asciiTheme="minorHAnsi" w:hAnsiTheme="minorHAnsi"/>
              </w:rPr>
              <w:fldChar w:fldCharType="begin">
                <w:ffData>
                  <w:name w:val="Text30"/>
                  <w:enabled/>
                  <w:calcOnExit w:val="0"/>
                  <w:textInput/>
                </w:ffData>
              </w:fldChar>
            </w:r>
            <w:bookmarkStart w:id="14"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r>
      <w:tr w:rsidR="008D1136" w:rsidRPr="00450EC5" w:rsidTr="00C651C2">
        <w:trPr>
          <w:cantSplit/>
          <w:trHeight w:val="552"/>
        </w:trPr>
        <w:tc>
          <w:tcPr>
            <w:tcW w:w="9516" w:type="dxa"/>
          </w:tcPr>
          <w:p w:rsidR="008D1136" w:rsidRPr="00C7460E" w:rsidRDefault="008D1136" w:rsidP="00C651C2">
            <w:pPr>
              <w:rPr>
                <w:rFonts w:asciiTheme="minorHAnsi" w:hAnsiTheme="minorHAnsi"/>
                <w:b/>
              </w:rPr>
            </w:pPr>
            <w:r w:rsidRPr="00C7460E">
              <w:rPr>
                <w:rFonts w:asciiTheme="minorHAnsi" w:hAnsiTheme="minorHAnsi"/>
              </w:rPr>
              <w:t>Off-Street Bicycle Facility - Provide traffic volumes, speeds and percent trucks on adjacent roadway.</w:t>
            </w:r>
            <w:r>
              <w:rPr>
                <w:rFonts w:asciiTheme="minorHAnsi" w:hAnsiTheme="minorHAnsi"/>
              </w:rPr>
              <w:br/>
            </w:r>
            <w:r>
              <w:rPr>
                <w:rFonts w:asciiTheme="minorHAnsi" w:hAnsiTheme="minorHAnsi"/>
              </w:rPr>
              <w:fldChar w:fldCharType="begin">
                <w:ffData>
                  <w:name w:val="Text29"/>
                  <w:enabled/>
                  <w:calcOnExit w:val="0"/>
                  <w:textInput/>
                </w:ffData>
              </w:fldChar>
            </w:r>
            <w:bookmarkStart w:id="15" w:name="Text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bl>
    <w:p w:rsidR="008D1136" w:rsidRDefault="008D1136" w:rsidP="008D1136">
      <w:pPr>
        <w:rPr>
          <w:rFonts w:asciiTheme="minorHAnsi" w:hAnsiTheme="minorHAnsi"/>
        </w:rPr>
      </w:pPr>
    </w:p>
    <w:tbl>
      <w:tblPr>
        <w:tblW w:w="9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10"/>
      </w:tblGrid>
      <w:tr w:rsidR="008D1136" w:rsidTr="00C651C2">
        <w:trPr>
          <w:cantSplit/>
          <w:trHeight w:val="400"/>
        </w:trPr>
        <w:tc>
          <w:tcPr>
            <w:tcW w:w="9510" w:type="dxa"/>
            <w:vAlign w:val="center"/>
            <w:hideMark/>
          </w:tcPr>
          <w:p w:rsidR="008D1136" w:rsidRPr="00E76F93" w:rsidRDefault="008D1136" w:rsidP="00C651C2">
            <w:pPr>
              <w:rPr>
                <w:rFonts w:asciiTheme="minorHAnsi" w:hAnsiTheme="minorHAnsi"/>
                <w:b/>
              </w:rPr>
            </w:pPr>
            <w:r w:rsidRPr="00E76F93">
              <w:rPr>
                <w:rFonts w:asciiTheme="minorHAnsi" w:hAnsiTheme="minorHAnsi"/>
                <w:b/>
              </w:rPr>
              <w:t>BICYCLE PARKING &amp; ENCOURAGEMENT</w:t>
            </w:r>
          </w:p>
        </w:tc>
      </w:tr>
      <w:tr w:rsidR="008D1136" w:rsidTr="00C651C2">
        <w:trPr>
          <w:cantSplit/>
          <w:trHeight w:val="259"/>
        </w:trPr>
        <w:tc>
          <w:tcPr>
            <w:tcW w:w="9510" w:type="dxa"/>
            <w:vAlign w:val="center"/>
            <w:hideMark/>
          </w:tcPr>
          <w:p w:rsidR="008D1136" w:rsidRPr="00E76F93" w:rsidRDefault="008D1136" w:rsidP="00C651C2">
            <w:pPr>
              <w:rPr>
                <w:rFonts w:asciiTheme="minorHAnsi" w:hAnsiTheme="minorHAnsi"/>
              </w:rPr>
            </w:pPr>
            <w:r w:rsidRPr="00E76F93">
              <w:rPr>
                <w:rFonts w:asciiTheme="minorHAnsi" w:hAnsiTheme="minorHAnsi"/>
              </w:rPr>
              <w:t xml:space="preserve">Number of New Bicycle Spaces </w:t>
            </w:r>
            <w:r>
              <w:rPr>
                <w:rFonts w:asciiTheme="minorHAnsi" w:hAnsiTheme="minorHAnsi"/>
              </w:rPr>
              <w:br/>
            </w:r>
            <w:r w:rsidRPr="00E76F93">
              <w:rPr>
                <w:rFonts w:asciiTheme="minorHAnsi" w:hAnsiTheme="minorHAnsi"/>
              </w:rPr>
              <w:t xml:space="preserve">Racks: </w:t>
            </w:r>
            <w:r w:rsidRPr="003D56BB">
              <w:rPr>
                <w:rFonts w:asciiTheme="minorHAnsi" w:hAnsiTheme="minorHAnsi"/>
                <w:u w:val="single"/>
              </w:rPr>
              <w:fldChar w:fldCharType="begin">
                <w:ffData>
                  <w:name w:val="Text37"/>
                  <w:enabled/>
                  <w:calcOnExit w:val="0"/>
                  <w:textInput/>
                </w:ffData>
              </w:fldChar>
            </w:r>
            <w:bookmarkStart w:id="16" w:name="Text37"/>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bookmarkEnd w:id="16"/>
            <w:r>
              <w:rPr>
                <w:rFonts w:asciiTheme="minorHAnsi" w:hAnsiTheme="minorHAnsi"/>
              </w:rPr>
              <w:t xml:space="preserve">     </w:t>
            </w:r>
            <w:r w:rsidRPr="00E76F93">
              <w:rPr>
                <w:rFonts w:asciiTheme="minorHAnsi" w:hAnsiTheme="minorHAnsi"/>
              </w:rPr>
              <w:t xml:space="preserve">Lockers: </w:t>
            </w:r>
            <w:r>
              <w:rPr>
                <w:rFonts w:asciiTheme="minorHAnsi" w:hAnsiTheme="minorHAnsi"/>
              </w:rPr>
              <w:t xml:space="preserve"> </w:t>
            </w:r>
            <w:r w:rsidRPr="003D56BB">
              <w:rPr>
                <w:rFonts w:asciiTheme="minorHAnsi" w:hAnsiTheme="minorHAnsi"/>
                <w:u w:val="single"/>
              </w:rPr>
              <w:fldChar w:fldCharType="begin">
                <w:ffData>
                  <w:name w:val="Text38"/>
                  <w:enabled/>
                  <w:calcOnExit w:val="0"/>
                  <w:textInput/>
                </w:ffData>
              </w:fldChar>
            </w:r>
            <w:bookmarkStart w:id="17" w:name="Text38"/>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bookmarkEnd w:id="17"/>
            <w:r>
              <w:rPr>
                <w:rFonts w:asciiTheme="minorHAnsi" w:hAnsiTheme="minorHAnsi"/>
              </w:rPr>
              <w:t xml:space="preserve">     Other:  </w:t>
            </w:r>
            <w:r w:rsidRPr="003D56BB">
              <w:rPr>
                <w:rFonts w:asciiTheme="minorHAnsi" w:hAnsiTheme="minorHAnsi"/>
                <w:i/>
              </w:rPr>
              <w:fldChar w:fldCharType="begin">
                <w:ffData>
                  <w:name w:val="Text39"/>
                  <w:enabled/>
                  <w:calcOnExit w:val="0"/>
                  <w:textInput/>
                </w:ffData>
              </w:fldChar>
            </w:r>
            <w:bookmarkStart w:id="18" w:name="Text39"/>
            <w:r w:rsidRPr="003D56BB">
              <w:rPr>
                <w:rFonts w:asciiTheme="minorHAnsi" w:hAnsiTheme="minorHAnsi"/>
                <w:i/>
              </w:rPr>
              <w:instrText xml:space="preserve"> FORMTEXT </w:instrText>
            </w:r>
            <w:r w:rsidRPr="003D56BB">
              <w:rPr>
                <w:rFonts w:asciiTheme="minorHAnsi" w:hAnsiTheme="minorHAnsi"/>
                <w:i/>
              </w:rPr>
            </w:r>
            <w:r w:rsidRPr="003D56BB">
              <w:rPr>
                <w:rFonts w:asciiTheme="minorHAnsi" w:hAnsiTheme="minorHAnsi"/>
                <w:i/>
              </w:rPr>
              <w:fldChar w:fldCharType="separate"/>
            </w:r>
            <w:r w:rsidRPr="003D56BB">
              <w:rPr>
                <w:rFonts w:asciiTheme="minorHAnsi" w:hAnsiTheme="minorHAnsi"/>
                <w:i/>
                <w:noProof/>
              </w:rPr>
              <w:t> </w:t>
            </w:r>
            <w:r w:rsidRPr="003D56BB">
              <w:rPr>
                <w:rFonts w:asciiTheme="minorHAnsi" w:hAnsiTheme="minorHAnsi"/>
                <w:i/>
                <w:noProof/>
              </w:rPr>
              <w:t> </w:t>
            </w:r>
            <w:r w:rsidRPr="003D56BB">
              <w:rPr>
                <w:rFonts w:asciiTheme="minorHAnsi" w:hAnsiTheme="minorHAnsi"/>
                <w:i/>
                <w:noProof/>
              </w:rPr>
              <w:t> </w:t>
            </w:r>
            <w:r w:rsidRPr="003D56BB">
              <w:rPr>
                <w:rFonts w:asciiTheme="minorHAnsi" w:hAnsiTheme="minorHAnsi"/>
                <w:i/>
                <w:noProof/>
              </w:rPr>
              <w:t> </w:t>
            </w:r>
            <w:r w:rsidRPr="003D56BB">
              <w:rPr>
                <w:rFonts w:asciiTheme="minorHAnsi" w:hAnsiTheme="minorHAnsi"/>
                <w:i/>
                <w:noProof/>
              </w:rPr>
              <w:t> </w:t>
            </w:r>
            <w:r w:rsidRPr="003D56BB">
              <w:rPr>
                <w:rFonts w:asciiTheme="minorHAnsi" w:hAnsiTheme="minorHAnsi"/>
                <w:i/>
              </w:rPr>
              <w:fldChar w:fldCharType="end"/>
            </w:r>
            <w:bookmarkEnd w:id="18"/>
          </w:p>
        </w:tc>
      </w:tr>
    </w:tbl>
    <w:p w:rsidR="008D1136" w:rsidRDefault="008D1136" w:rsidP="008D1136">
      <w:pPr>
        <w:rPr>
          <w:rFonts w:asciiTheme="minorHAnsi" w:hAnsiTheme="minorHAnsi"/>
        </w:rPr>
      </w:pPr>
    </w:p>
    <w:tbl>
      <w:tblPr>
        <w:tblW w:w="9512" w:type="dxa"/>
        <w:tblLayout w:type="fixed"/>
        <w:tblLook w:val="04A0" w:firstRow="1" w:lastRow="0" w:firstColumn="1" w:lastColumn="0" w:noHBand="0" w:noVBand="1"/>
      </w:tblPr>
      <w:tblGrid>
        <w:gridCol w:w="4756"/>
        <w:gridCol w:w="4756"/>
      </w:tblGrid>
      <w:tr w:rsidR="008D1136" w:rsidTr="00C651C2">
        <w:trPr>
          <w:cantSplit/>
          <w:trHeight w:val="435"/>
        </w:trPr>
        <w:tc>
          <w:tcPr>
            <w:tcW w:w="9512" w:type="dxa"/>
            <w:gridSpan w:val="2"/>
            <w:tcBorders>
              <w:top w:val="single" w:sz="6" w:space="0" w:color="auto"/>
              <w:left w:val="single" w:sz="6" w:space="0" w:color="auto"/>
              <w:bottom w:val="single" w:sz="6" w:space="0" w:color="auto"/>
              <w:right w:val="single" w:sz="6" w:space="0" w:color="auto"/>
            </w:tcBorders>
            <w:vAlign w:val="center"/>
            <w:hideMark/>
          </w:tcPr>
          <w:p w:rsidR="008D1136" w:rsidRPr="003D56BB" w:rsidRDefault="008D1136" w:rsidP="00C651C2">
            <w:pPr>
              <w:rPr>
                <w:rFonts w:asciiTheme="minorHAnsi" w:hAnsiTheme="minorHAnsi"/>
                <w:b/>
              </w:rPr>
            </w:pPr>
            <w:r w:rsidRPr="003D56BB">
              <w:rPr>
                <w:rFonts w:asciiTheme="minorHAnsi" w:hAnsiTheme="minorHAnsi"/>
                <w:b/>
              </w:rPr>
              <w:t>COMMUTER PARKING</w:t>
            </w:r>
          </w:p>
        </w:tc>
      </w:tr>
      <w:tr w:rsidR="008D1136" w:rsidTr="00C651C2">
        <w:trPr>
          <w:cantSplit/>
          <w:trHeight w:val="282"/>
        </w:trPr>
        <w:tc>
          <w:tcPr>
            <w:tcW w:w="9512" w:type="dxa"/>
            <w:gridSpan w:val="2"/>
            <w:tcBorders>
              <w:top w:val="single" w:sz="6" w:space="0" w:color="auto"/>
              <w:left w:val="single" w:sz="6" w:space="0" w:color="auto"/>
              <w:bottom w:val="single" w:sz="6" w:space="0" w:color="auto"/>
              <w:right w:val="single" w:sz="6" w:space="0" w:color="auto"/>
            </w:tcBorders>
            <w:vAlign w:val="center"/>
            <w:hideMark/>
          </w:tcPr>
          <w:p w:rsidR="008D1136" w:rsidRPr="003D56BB" w:rsidRDefault="008D1136" w:rsidP="00C651C2">
            <w:pPr>
              <w:rPr>
                <w:rFonts w:asciiTheme="minorHAnsi" w:hAnsiTheme="minorHAnsi"/>
              </w:rPr>
            </w:pPr>
            <w:r w:rsidRPr="003D56BB">
              <w:rPr>
                <w:rFonts w:asciiTheme="minorHAnsi" w:hAnsiTheme="minorHAnsi"/>
              </w:rPr>
              <w:t xml:space="preserve">Project Location:     </w:t>
            </w:r>
            <w:sdt>
              <w:sdtPr>
                <w:rPr>
                  <w:rFonts w:asciiTheme="minorHAnsi" w:hAnsiTheme="minorHAnsi"/>
                </w:rPr>
                <w:id w:val="11565813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D56BB">
              <w:rPr>
                <w:rFonts w:asciiTheme="minorHAnsi" w:hAnsiTheme="minorHAnsi"/>
              </w:rPr>
              <w:t xml:space="preserve"> City Of Chicago     </w:t>
            </w:r>
            <w:sdt>
              <w:sdtPr>
                <w:rPr>
                  <w:rFonts w:asciiTheme="minorHAnsi" w:hAnsiTheme="minorHAnsi"/>
                </w:rPr>
                <w:id w:val="238330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D56BB">
              <w:rPr>
                <w:rFonts w:asciiTheme="minorHAnsi" w:hAnsiTheme="minorHAnsi"/>
              </w:rPr>
              <w:t xml:space="preserve"> Suburban</w:t>
            </w:r>
          </w:p>
        </w:tc>
      </w:tr>
      <w:tr w:rsidR="008D1136" w:rsidTr="00C651C2">
        <w:trPr>
          <w:cantSplit/>
          <w:trHeight w:val="282"/>
        </w:trPr>
        <w:tc>
          <w:tcPr>
            <w:tcW w:w="9512" w:type="dxa"/>
            <w:gridSpan w:val="2"/>
            <w:tcBorders>
              <w:top w:val="single" w:sz="6" w:space="0" w:color="auto"/>
              <w:left w:val="single" w:sz="6" w:space="0" w:color="auto"/>
              <w:bottom w:val="single" w:sz="6" w:space="0" w:color="auto"/>
              <w:right w:val="single" w:sz="6" w:space="0" w:color="auto"/>
            </w:tcBorders>
            <w:vAlign w:val="center"/>
            <w:hideMark/>
          </w:tcPr>
          <w:p w:rsidR="008D1136" w:rsidRPr="003D56BB" w:rsidRDefault="008D1136" w:rsidP="00C651C2">
            <w:pPr>
              <w:rPr>
                <w:rFonts w:asciiTheme="minorHAnsi" w:hAnsiTheme="minorHAnsi"/>
              </w:rPr>
            </w:pPr>
            <w:r w:rsidRPr="003D56BB">
              <w:rPr>
                <w:rFonts w:asciiTheme="minorHAnsi" w:hAnsiTheme="minorHAnsi"/>
              </w:rPr>
              <w:t>Net Number Of New Vehicle Spaces:</w:t>
            </w:r>
            <w:r>
              <w:rPr>
                <w:rFonts w:asciiTheme="minorHAnsi" w:hAnsiTheme="minorHAnsi"/>
              </w:rPr>
              <w:t xml:space="preserve"> </w:t>
            </w:r>
            <w:r w:rsidRPr="003D56BB">
              <w:rPr>
                <w:rFonts w:asciiTheme="minorHAnsi" w:hAnsiTheme="minorHAnsi"/>
                <w:u w:val="single"/>
              </w:rPr>
              <w:fldChar w:fldCharType="begin">
                <w:ffData>
                  <w:name w:val="Text40"/>
                  <w:enabled/>
                  <w:calcOnExit w:val="0"/>
                  <w:textInput/>
                </w:ffData>
              </w:fldChar>
            </w:r>
            <w:bookmarkStart w:id="19" w:name="Text40"/>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bookmarkEnd w:id="19"/>
            <w:r>
              <w:rPr>
                <w:rFonts w:asciiTheme="minorHAnsi" w:hAnsiTheme="minorHAnsi"/>
              </w:rPr>
              <w:t xml:space="preserve">   </w:t>
            </w:r>
            <w:r w:rsidRPr="003D56BB">
              <w:rPr>
                <w:rFonts w:asciiTheme="minorHAnsi" w:hAnsiTheme="minorHAnsi"/>
              </w:rPr>
              <w:t xml:space="preserve">   </w:t>
            </w:r>
            <w:r>
              <w:rPr>
                <w:rFonts w:asciiTheme="minorHAnsi" w:hAnsiTheme="minorHAnsi"/>
              </w:rPr>
              <w:t xml:space="preserve">      </w:t>
            </w:r>
            <w:r w:rsidRPr="003D56BB">
              <w:rPr>
                <w:rFonts w:asciiTheme="minorHAnsi" w:hAnsiTheme="minorHAnsi"/>
              </w:rPr>
              <w:t>Net Number Of New Bicycle Spaces</w:t>
            </w:r>
            <w:r>
              <w:rPr>
                <w:rFonts w:asciiTheme="minorHAnsi" w:hAnsiTheme="minorHAnsi"/>
              </w:rPr>
              <w:t xml:space="preserve">:  </w:t>
            </w:r>
            <w:r w:rsidRPr="003D56BB">
              <w:rPr>
                <w:rFonts w:asciiTheme="minorHAnsi" w:hAnsiTheme="minorHAnsi"/>
                <w:u w:val="single"/>
              </w:rPr>
              <w:fldChar w:fldCharType="begin">
                <w:ffData>
                  <w:name w:val="Text41"/>
                  <w:enabled/>
                  <w:calcOnExit w:val="0"/>
                  <w:textInput/>
                </w:ffData>
              </w:fldChar>
            </w:r>
            <w:bookmarkStart w:id="20" w:name="Text41"/>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bookmarkEnd w:id="20"/>
          </w:p>
        </w:tc>
      </w:tr>
      <w:tr w:rsidR="008D1136" w:rsidTr="00C651C2">
        <w:trPr>
          <w:cantSplit/>
          <w:trHeight w:val="282"/>
        </w:trPr>
        <w:tc>
          <w:tcPr>
            <w:tcW w:w="9512" w:type="dxa"/>
            <w:gridSpan w:val="2"/>
            <w:tcBorders>
              <w:top w:val="single" w:sz="6" w:space="0" w:color="auto"/>
              <w:left w:val="single" w:sz="6" w:space="0" w:color="auto"/>
              <w:bottom w:val="single" w:sz="6" w:space="0" w:color="auto"/>
              <w:right w:val="single" w:sz="6" w:space="0" w:color="auto"/>
            </w:tcBorders>
            <w:vAlign w:val="center"/>
            <w:hideMark/>
          </w:tcPr>
          <w:p w:rsidR="008D1136" w:rsidRPr="003D56BB" w:rsidRDefault="008D1136" w:rsidP="00C651C2">
            <w:pPr>
              <w:rPr>
                <w:rFonts w:asciiTheme="minorHAnsi" w:hAnsiTheme="minorHAnsi"/>
              </w:rPr>
            </w:pPr>
            <w:r w:rsidRPr="003D56BB">
              <w:rPr>
                <w:rFonts w:asciiTheme="minorHAnsi" w:hAnsiTheme="minorHAnsi"/>
              </w:rPr>
              <w:t>Utilization Rate:</w:t>
            </w:r>
            <w:r>
              <w:rPr>
                <w:rFonts w:asciiTheme="minorHAnsi" w:hAnsiTheme="minorHAnsi"/>
              </w:rPr>
              <w:t xml:space="preserve">     </w:t>
            </w:r>
            <w:r w:rsidRPr="003D56BB">
              <w:rPr>
                <w:rFonts w:asciiTheme="minorHAnsi" w:hAnsiTheme="minorHAnsi"/>
              </w:rPr>
              <w:t xml:space="preserve"> </w:t>
            </w:r>
            <w:sdt>
              <w:sdtPr>
                <w:rPr>
                  <w:rFonts w:asciiTheme="minorHAnsi" w:hAnsiTheme="minorHAnsi"/>
                </w:rPr>
                <w:id w:val="620033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D56BB">
              <w:rPr>
                <w:rFonts w:asciiTheme="minorHAnsi" w:hAnsiTheme="minorHAnsi"/>
              </w:rPr>
              <w:t xml:space="preserve"> New Lot  </w:t>
            </w:r>
            <w:r>
              <w:rPr>
                <w:rFonts w:asciiTheme="minorHAnsi" w:hAnsiTheme="minorHAnsi"/>
              </w:rPr>
              <w:t xml:space="preserve">    </w:t>
            </w:r>
            <w:r w:rsidRPr="003D56BB">
              <w:rPr>
                <w:rFonts w:asciiTheme="minorHAnsi" w:hAnsiTheme="minorHAnsi"/>
              </w:rPr>
              <w:t xml:space="preserve"> </w:t>
            </w:r>
            <w:sdt>
              <w:sdtPr>
                <w:rPr>
                  <w:rFonts w:asciiTheme="minorHAnsi" w:hAnsiTheme="minorHAnsi"/>
                </w:rPr>
                <w:id w:val="-67965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D56BB">
              <w:rPr>
                <w:rFonts w:asciiTheme="minorHAnsi" w:hAnsiTheme="minorHAnsi"/>
              </w:rPr>
              <w:t xml:space="preserve"> Existing Lot (Indicate Actual Utilization): </w:t>
            </w:r>
            <w:r w:rsidRPr="003D56BB">
              <w:rPr>
                <w:rFonts w:asciiTheme="minorHAnsi" w:hAnsiTheme="minorHAnsi"/>
                <w:u w:val="single"/>
              </w:rPr>
              <w:fldChar w:fldCharType="begin">
                <w:ffData>
                  <w:name w:val="Text42"/>
                  <w:enabled/>
                  <w:calcOnExit w:val="0"/>
                  <w:textInput/>
                </w:ffData>
              </w:fldChar>
            </w:r>
            <w:bookmarkStart w:id="21" w:name="Text42"/>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bookmarkEnd w:id="21"/>
            <w:r>
              <w:rPr>
                <w:rFonts w:asciiTheme="minorHAnsi" w:hAnsiTheme="minorHAnsi"/>
              </w:rPr>
              <w:t xml:space="preserve"> </w:t>
            </w:r>
            <w:r w:rsidRPr="003D56BB">
              <w:rPr>
                <w:rFonts w:asciiTheme="minorHAnsi" w:hAnsiTheme="minorHAnsi"/>
              </w:rPr>
              <w:t>Percent</w:t>
            </w:r>
          </w:p>
        </w:tc>
      </w:tr>
      <w:tr w:rsidR="008D1136" w:rsidTr="00C651C2">
        <w:trPr>
          <w:cantSplit/>
          <w:trHeight w:val="282"/>
        </w:trPr>
        <w:tc>
          <w:tcPr>
            <w:tcW w:w="9512" w:type="dxa"/>
            <w:gridSpan w:val="2"/>
            <w:tcBorders>
              <w:top w:val="single" w:sz="6" w:space="0" w:color="auto"/>
              <w:left w:val="single" w:sz="6" w:space="0" w:color="auto"/>
              <w:bottom w:val="single" w:sz="6" w:space="0" w:color="auto"/>
              <w:right w:val="single" w:sz="6" w:space="0" w:color="auto"/>
            </w:tcBorders>
            <w:vAlign w:val="center"/>
            <w:hideMark/>
          </w:tcPr>
          <w:p w:rsidR="008D1136" w:rsidRPr="003D56BB" w:rsidRDefault="008D1136" w:rsidP="00C651C2">
            <w:pPr>
              <w:rPr>
                <w:rFonts w:asciiTheme="minorHAnsi" w:hAnsiTheme="minorHAnsi"/>
              </w:rPr>
            </w:pPr>
            <w:r w:rsidRPr="003D56BB">
              <w:rPr>
                <w:rFonts w:asciiTheme="minorHAnsi" w:hAnsiTheme="minorHAnsi"/>
              </w:rPr>
              <w:t>Existing Parking Spaces And Price:</w:t>
            </w:r>
          </w:p>
        </w:tc>
      </w:tr>
      <w:bookmarkStart w:id="22" w:name="Text43"/>
      <w:tr w:rsidR="008D1136" w:rsidTr="00C651C2">
        <w:trPr>
          <w:cantSplit/>
          <w:trHeight w:val="678"/>
        </w:trPr>
        <w:tc>
          <w:tcPr>
            <w:tcW w:w="4756" w:type="dxa"/>
            <w:tcBorders>
              <w:top w:val="single" w:sz="6" w:space="0" w:color="auto"/>
              <w:left w:val="single" w:sz="6" w:space="0" w:color="auto"/>
              <w:bottom w:val="single" w:sz="6" w:space="0" w:color="auto"/>
              <w:right w:val="nil"/>
            </w:tcBorders>
            <w:vAlign w:val="bottom"/>
            <w:hideMark/>
          </w:tcPr>
          <w:p w:rsidR="008D1136" w:rsidRPr="003D56BB" w:rsidRDefault="008D1136" w:rsidP="00C651C2">
            <w:pPr>
              <w:tabs>
                <w:tab w:val="left" w:pos="720"/>
                <w:tab w:val="left" w:pos="2520"/>
                <w:tab w:val="left" w:pos="3870"/>
              </w:tabs>
              <w:spacing w:after="20" w:line="276" w:lineRule="auto"/>
              <w:rPr>
                <w:rFonts w:asciiTheme="minorHAnsi" w:hAnsiTheme="minorHAnsi"/>
                <w:u w:val="single"/>
              </w:rPr>
            </w:pPr>
            <w:r w:rsidRPr="003D56BB">
              <w:rPr>
                <w:rFonts w:asciiTheme="minorHAnsi" w:hAnsiTheme="minorHAnsi"/>
                <w:u w:val="single"/>
              </w:rPr>
              <w:fldChar w:fldCharType="begin">
                <w:ffData>
                  <w:name w:val="Text43"/>
                  <w:enabled/>
                  <w:calcOnExit w:val="0"/>
                  <w:textInput/>
                </w:ffData>
              </w:fldChar>
            </w:r>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bookmarkEnd w:id="22"/>
            <w:r>
              <w:rPr>
                <w:rFonts w:asciiTheme="minorHAnsi" w:hAnsiTheme="minorHAnsi"/>
              </w:rPr>
              <w:t xml:space="preserve"> </w:t>
            </w:r>
            <w:r w:rsidRPr="003D56BB">
              <w:rPr>
                <w:rFonts w:asciiTheme="minorHAnsi" w:hAnsiTheme="minorHAnsi"/>
              </w:rPr>
              <w:t xml:space="preserve"> SPACES</w:t>
            </w:r>
            <w:r>
              <w:rPr>
                <w:rFonts w:asciiTheme="minorHAnsi" w:hAnsiTheme="minorHAnsi"/>
              </w:rPr>
              <w:t xml:space="preserve"> at  </w:t>
            </w:r>
            <w:r w:rsidRPr="003D56BB">
              <w:rPr>
                <w:rFonts w:asciiTheme="minorHAnsi" w:hAnsiTheme="minorHAnsi"/>
              </w:rPr>
              <w:t xml:space="preserve"> $</w:t>
            </w:r>
            <w:bookmarkStart w:id="23" w:name="Text44"/>
            <w:r w:rsidRPr="003D56BB">
              <w:rPr>
                <w:rFonts w:asciiTheme="minorHAnsi" w:hAnsiTheme="minorHAnsi"/>
                <w:u w:val="single"/>
              </w:rPr>
              <w:fldChar w:fldCharType="begin">
                <w:ffData>
                  <w:name w:val="Text44"/>
                  <w:enabled/>
                  <w:calcOnExit w:val="0"/>
                  <w:textInput/>
                </w:ffData>
              </w:fldChar>
            </w:r>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bookmarkEnd w:id="23"/>
            <w:r w:rsidRPr="003D56BB">
              <w:rPr>
                <w:rFonts w:asciiTheme="minorHAnsi" w:hAnsiTheme="minorHAnsi"/>
              </w:rPr>
              <w:t xml:space="preserve"> PER </w:t>
            </w:r>
            <w:r w:rsidRPr="003D56BB">
              <w:rPr>
                <w:rFonts w:asciiTheme="minorHAnsi" w:hAnsiTheme="minorHAnsi"/>
                <w:u w:val="single"/>
              </w:rPr>
              <w:fldChar w:fldCharType="begin">
                <w:ffData>
                  <w:name w:val="Text45"/>
                  <w:enabled/>
                  <w:calcOnExit w:val="0"/>
                  <w:textInput/>
                </w:ffData>
              </w:fldChar>
            </w:r>
            <w:bookmarkStart w:id="24" w:name="Text45"/>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bookmarkEnd w:id="24"/>
            <w:r>
              <w:rPr>
                <w:rFonts w:asciiTheme="minorHAnsi" w:hAnsiTheme="minorHAnsi"/>
              </w:rPr>
              <w:t xml:space="preserve"> </w:t>
            </w:r>
            <w:r w:rsidRPr="003D56BB">
              <w:rPr>
                <w:rFonts w:asciiTheme="minorHAnsi" w:hAnsiTheme="minorHAnsi"/>
              </w:rPr>
              <w:t>(</w:t>
            </w:r>
            <w:proofErr w:type="spellStart"/>
            <w:r>
              <w:rPr>
                <w:rFonts w:asciiTheme="minorHAnsi" w:hAnsiTheme="minorHAnsi"/>
              </w:rPr>
              <w:t>hr</w:t>
            </w:r>
            <w:proofErr w:type="spellEnd"/>
            <w:r w:rsidRPr="003D56BB">
              <w:rPr>
                <w:rFonts w:asciiTheme="minorHAnsi" w:hAnsiTheme="minorHAnsi"/>
              </w:rPr>
              <w:t>/day/</w:t>
            </w:r>
            <w:proofErr w:type="spellStart"/>
            <w:r>
              <w:rPr>
                <w:rFonts w:asciiTheme="minorHAnsi" w:hAnsiTheme="minorHAnsi"/>
              </w:rPr>
              <w:t>mo</w:t>
            </w:r>
            <w:proofErr w:type="spellEnd"/>
            <w:r w:rsidRPr="003D56BB">
              <w:rPr>
                <w:rFonts w:asciiTheme="minorHAnsi" w:hAnsiTheme="minorHAnsi"/>
              </w:rPr>
              <w:t>)</w:t>
            </w:r>
            <w:r>
              <w:rPr>
                <w:rFonts w:asciiTheme="minorHAnsi" w:hAnsiTheme="minorHAnsi"/>
              </w:rPr>
              <w:br/>
            </w:r>
            <w:r w:rsidRPr="003D56BB">
              <w:rPr>
                <w:rFonts w:asciiTheme="minorHAnsi" w:hAnsiTheme="minorHAnsi"/>
                <w:u w:val="single"/>
              </w:rPr>
              <w:fldChar w:fldCharType="begin">
                <w:ffData>
                  <w:name w:val="Text43"/>
                  <w:enabled/>
                  <w:calcOnExit w:val="0"/>
                  <w:textInput/>
                </w:ffData>
              </w:fldChar>
            </w:r>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r>
              <w:rPr>
                <w:rFonts w:asciiTheme="minorHAnsi" w:hAnsiTheme="minorHAnsi"/>
              </w:rPr>
              <w:t xml:space="preserve"> </w:t>
            </w:r>
            <w:r w:rsidRPr="003D56BB">
              <w:rPr>
                <w:rFonts w:asciiTheme="minorHAnsi" w:hAnsiTheme="minorHAnsi"/>
              </w:rPr>
              <w:t xml:space="preserve"> SPACES</w:t>
            </w:r>
            <w:r>
              <w:rPr>
                <w:rFonts w:asciiTheme="minorHAnsi" w:hAnsiTheme="minorHAnsi"/>
              </w:rPr>
              <w:t xml:space="preserve"> at  </w:t>
            </w:r>
            <w:r w:rsidRPr="003D56BB">
              <w:rPr>
                <w:rFonts w:asciiTheme="minorHAnsi" w:hAnsiTheme="minorHAnsi"/>
              </w:rPr>
              <w:t xml:space="preserve"> $</w:t>
            </w:r>
            <w:r w:rsidRPr="003D56BB">
              <w:rPr>
                <w:rFonts w:asciiTheme="minorHAnsi" w:hAnsiTheme="minorHAnsi"/>
                <w:u w:val="single"/>
              </w:rPr>
              <w:fldChar w:fldCharType="begin">
                <w:ffData>
                  <w:name w:val="Text44"/>
                  <w:enabled/>
                  <w:calcOnExit w:val="0"/>
                  <w:textInput/>
                </w:ffData>
              </w:fldChar>
            </w:r>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r w:rsidRPr="003D56BB">
              <w:rPr>
                <w:rFonts w:asciiTheme="minorHAnsi" w:hAnsiTheme="minorHAnsi"/>
              </w:rPr>
              <w:t xml:space="preserve"> PER </w:t>
            </w:r>
            <w:r w:rsidRPr="003D56BB">
              <w:rPr>
                <w:rFonts w:asciiTheme="minorHAnsi" w:hAnsiTheme="minorHAnsi"/>
                <w:u w:val="single"/>
              </w:rPr>
              <w:fldChar w:fldCharType="begin">
                <w:ffData>
                  <w:name w:val="Text45"/>
                  <w:enabled/>
                  <w:calcOnExit w:val="0"/>
                  <w:textInput/>
                </w:ffData>
              </w:fldChar>
            </w:r>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r>
              <w:rPr>
                <w:rFonts w:asciiTheme="minorHAnsi" w:hAnsiTheme="minorHAnsi"/>
              </w:rPr>
              <w:t xml:space="preserve"> </w:t>
            </w:r>
            <w:r w:rsidRPr="003D56BB">
              <w:rPr>
                <w:rFonts w:asciiTheme="minorHAnsi" w:hAnsiTheme="minorHAnsi"/>
              </w:rPr>
              <w:t>(</w:t>
            </w:r>
            <w:proofErr w:type="spellStart"/>
            <w:r>
              <w:rPr>
                <w:rFonts w:asciiTheme="minorHAnsi" w:hAnsiTheme="minorHAnsi"/>
              </w:rPr>
              <w:t>hr</w:t>
            </w:r>
            <w:proofErr w:type="spellEnd"/>
            <w:r w:rsidRPr="003D56BB">
              <w:rPr>
                <w:rFonts w:asciiTheme="minorHAnsi" w:hAnsiTheme="minorHAnsi"/>
              </w:rPr>
              <w:t>/day/</w:t>
            </w:r>
            <w:proofErr w:type="spellStart"/>
            <w:r>
              <w:rPr>
                <w:rFonts w:asciiTheme="minorHAnsi" w:hAnsiTheme="minorHAnsi"/>
              </w:rPr>
              <w:t>mo</w:t>
            </w:r>
            <w:proofErr w:type="spellEnd"/>
            <w:r w:rsidRPr="003D56BB">
              <w:rPr>
                <w:rFonts w:asciiTheme="minorHAnsi" w:hAnsiTheme="minorHAnsi"/>
              </w:rPr>
              <w:t>)</w:t>
            </w:r>
          </w:p>
        </w:tc>
        <w:tc>
          <w:tcPr>
            <w:tcW w:w="4756" w:type="dxa"/>
            <w:tcBorders>
              <w:top w:val="single" w:sz="6" w:space="0" w:color="auto"/>
              <w:left w:val="nil"/>
              <w:bottom w:val="single" w:sz="6" w:space="0" w:color="auto"/>
              <w:right w:val="single" w:sz="6" w:space="0" w:color="auto"/>
            </w:tcBorders>
            <w:vAlign w:val="bottom"/>
            <w:hideMark/>
          </w:tcPr>
          <w:p w:rsidR="008D1136" w:rsidRPr="003D56BB" w:rsidRDefault="008D1136" w:rsidP="00C651C2">
            <w:pPr>
              <w:tabs>
                <w:tab w:val="left" w:pos="720"/>
                <w:tab w:val="left" w:pos="2520"/>
                <w:tab w:val="left" w:pos="3870"/>
              </w:tabs>
              <w:spacing w:after="20" w:line="276" w:lineRule="auto"/>
              <w:rPr>
                <w:rFonts w:asciiTheme="minorHAnsi" w:hAnsiTheme="minorHAnsi"/>
                <w:u w:val="single"/>
              </w:rPr>
            </w:pPr>
            <w:r w:rsidRPr="003D56BB">
              <w:rPr>
                <w:rFonts w:asciiTheme="minorHAnsi" w:hAnsiTheme="minorHAnsi"/>
                <w:u w:val="single"/>
              </w:rPr>
              <w:fldChar w:fldCharType="begin">
                <w:ffData>
                  <w:name w:val="Text43"/>
                  <w:enabled/>
                  <w:calcOnExit w:val="0"/>
                  <w:textInput/>
                </w:ffData>
              </w:fldChar>
            </w:r>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r>
              <w:rPr>
                <w:rFonts w:asciiTheme="minorHAnsi" w:hAnsiTheme="minorHAnsi"/>
              </w:rPr>
              <w:t xml:space="preserve"> </w:t>
            </w:r>
            <w:r w:rsidRPr="003D56BB">
              <w:rPr>
                <w:rFonts w:asciiTheme="minorHAnsi" w:hAnsiTheme="minorHAnsi"/>
              </w:rPr>
              <w:t xml:space="preserve"> SPACES</w:t>
            </w:r>
            <w:r>
              <w:rPr>
                <w:rFonts w:asciiTheme="minorHAnsi" w:hAnsiTheme="minorHAnsi"/>
              </w:rPr>
              <w:t xml:space="preserve"> at  </w:t>
            </w:r>
            <w:r w:rsidRPr="003D56BB">
              <w:rPr>
                <w:rFonts w:asciiTheme="minorHAnsi" w:hAnsiTheme="minorHAnsi"/>
              </w:rPr>
              <w:t xml:space="preserve"> $</w:t>
            </w:r>
            <w:r w:rsidRPr="003D56BB">
              <w:rPr>
                <w:rFonts w:asciiTheme="minorHAnsi" w:hAnsiTheme="minorHAnsi"/>
                <w:u w:val="single"/>
              </w:rPr>
              <w:fldChar w:fldCharType="begin">
                <w:ffData>
                  <w:name w:val="Text44"/>
                  <w:enabled/>
                  <w:calcOnExit w:val="0"/>
                  <w:textInput/>
                </w:ffData>
              </w:fldChar>
            </w:r>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r w:rsidRPr="003D56BB">
              <w:rPr>
                <w:rFonts w:asciiTheme="minorHAnsi" w:hAnsiTheme="minorHAnsi"/>
              </w:rPr>
              <w:t xml:space="preserve"> PER </w:t>
            </w:r>
            <w:r w:rsidRPr="003D56BB">
              <w:rPr>
                <w:rFonts w:asciiTheme="minorHAnsi" w:hAnsiTheme="minorHAnsi"/>
                <w:u w:val="single"/>
              </w:rPr>
              <w:fldChar w:fldCharType="begin">
                <w:ffData>
                  <w:name w:val="Text45"/>
                  <w:enabled/>
                  <w:calcOnExit w:val="0"/>
                  <w:textInput/>
                </w:ffData>
              </w:fldChar>
            </w:r>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r>
              <w:rPr>
                <w:rFonts w:asciiTheme="minorHAnsi" w:hAnsiTheme="minorHAnsi"/>
              </w:rPr>
              <w:t xml:space="preserve"> </w:t>
            </w:r>
            <w:r w:rsidRPr="003D56BB">
              <w:rPr>
                <w:rFonts w:asciiTheme="minorHAnsi" w:hAnsiTheme="minorHAnsi"/>
              </w:rPr>
              <w:t>(</w:t>
            </w:r>
            <w:proofErr w:type="spellStart"/>
            <w:r>
              <w:rPr>
                <w:rFonts w:asciiTheme="minorHAnsi" w:hAnsiTheme="minorHAnsi"/>
              </w:rPr>
              <w:t>hr</w:t>
            </w:r>
            <w:proofErr w:type="spellEnd"/>
            <w:r w:rsidRPr="003D56BB">
              <w:rPr>
                <w:rFonts w:asciiTheme="minorHAnsi" w:hAnsiTheme="minorHAnsi"/>
              </w:rPr>
              <w:t>/day/</w:t>
            </w:r>
            <w:proofErr w:type="spellStart"/>
            <w:r>
              <w:rPr>
                <w:rFonts w:asciiTheme="minorHAnsi" w:hAnsiTheme="minorHAnsi"/>
              </w:rPr>
              <w:t>mo</w:t>
            </w:r>
            <w:proofErr w:type="spellEnd"/>
            <w:r w:rsidRPr="003D56BB">
              <w:rPr>
                <w:rFonts w:asciiTheme="minorHAnsi" w:hAnsiTheme="minorHAnsi"/>
              </w:rPr>
              <w:t>)</w:t>
            </w:r>
            <w:r>
              <w:rPr>
                <w:rFonts w:asciiTheme="minorHAnsi" w:hAnsiTheme="minorHAnsi"/>
              </w:rPr>
              <w:br/>
            </w:r>
            <w:r w:rsidRPr="003D56BB">
              <w:rPr>
                <w:rFonts w:asciiTheme="minorHAnsi" w:hAnsiTheme="minorHAnsi"/>
                <w:u w:val="single"/>
              </w:rPr>
              <w:fldChar w:fldCharType="begin">
                <w:ffData>
                  <w:name w:val="Text43"/>
                  <w:enabled/>
                  <w:calcOnExit w:val="0"/>
                  <w:textInput/>
                </w:ffData>
              </w:fldChar>
            </w:r>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r>
              <w:rPr>
                <w:rFonts w:asciiTheme="minorHAnsi" w:hAnsiTheme="minorHAnsi"/>
              </w:rPr>
              <w:t xml:space="preserve"> </w:t>
            </w:r>
            <w:r w:rsidRPr="003D56BB">
              <w:rPr>
                <w:rFonts w:asciiTheme="minorHAnsi" w:hAnsiTheme="minorHAnsi"/>
              </w:rPr>
              <w:t xml:space="preserve"> SPACES</w:t>
            </w:r>
            <w:r>
              <w:rPr>
                <w:rFonts w:asciiTheme="minorHAnsi" w:hAnsiTheme="minorHAnsi"/>
              </w:rPr>
              <w:t xml:space="preserve"> at  </w:t>
            </w:r>
            <w:r w:rsidRPr="003D56BB">
              <w:rPr>
                <w:rFonts w:asciiTheme="minorHAnsi" w:hAnsiTheme="minorHAnsi"/>
              </w:rPr>
              <w:t xml:space="preserve"> $</w:t>
            </w:r>
            <w:r w:rsidRPr="003D56BB">
              <w:rPr>
                <w:rFonts w:asciiTheme="minorHAnsi" w:hAnsiTheme="minorHAnsi"/>
                <w:u w:val="single"/>
              </w:rPr>
              <w:fldChar w:fldCharType="begin">
                <w:ffData>
                  <w:name w:val="Text44"/>
                  <w:enabled/>
                  <w:calcOnExit w:val="0"/>
                  <w:textInput/>
                </w:ffData>
              </w:fldChar>
            </w:r>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r w:rsidRPr="003D56BB">
              <w:rPr>
                <w:rFonts w:asciiTheme="minorHAnsi" w:hAnsiTheme="minorHAnsi"/>
              </w:rPr>
              <w:t xml:space="preserve"> PER </w:t>
            </w:r>
            <w:r w:rsidRPr="003D56BB">
              <w:rPr>
                <w:rFonts w:asciiTheme="minorHAnsi" w:hAnsiTheme="minorHAnsi"/>
                <w:u w:val="single"/>
              </w:rPr>
              <w:fldChar w:fldCharType="begin">
                <w:ffData>
                  <w:name w:val="Text45"/>
                  <w:enabled/>
                  <w:calcOnExit w:val="0"/>
                  <w:textInput/>
                </w:ffData>
              </w:fldChar>
            </w:r>
            <w:r w:rsidRPr="003D56BB">
              <w:rPr>
                <w:rFonts w:asciiTheme="minorHAnsi" w:hAnsiTheme="minorHAnsi"/>
                <w:u w:val="single"/>
              </w:rPr>
              <w:instrText xml:space="preserve"> FORMTEXT </w:instrText>
            </w:r>
            <w:r w:rsidRPr="003D56BB">
              <w:rPr>
                <w:rFonts w:asciiTheme="minorHAnsi" w:hAnsiTheme="minorHAnsi"/>
                <w:u w:val="single"/>
              </w:rPr>
            </w:r>
            <w:r w:rsidRPr="003D56BB">
              <w:rPr>
                <w:rFonts w:asciiTheme="minorHAnsi" w:hAnsiTheme="minorHAnsi"/>
                <w:u w:val="single"/>
              </w:rPr>
              <w:fldChar w:fldCharType="separate"/>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noProof/>
                <w:u w:val="single"/>
              </w:rPr>
              <w:t> </w:t>
            </w:r>
            <w:r w:rsidRPr="003D56BB">
              <w:rPr>
                <w:rFonts w:asciiTheme="minorHAnsi" w:hAnsiTheme="minorHAnsi"/>
                <w:u w:val="single"/>
              </w:rPr>
              <w:fldChar w:fldCharType="end"/>
            </w:r>
            <w:r>
              <w:rPr>
                <w:rFonts w:asciiTheme="minorHAnsi" w:hAnsiTheme="minorHAnsi"/>
              </w:rPr>
              <w:t xml:space="preserve"> </w:t>
            </w:r>
            <w:r w:rsidRPr="003D56BB">
              <w:rPr>
                <w:rFonts w:asciiTheme="minorHAnsi" w:hAnsiTheme="minorHAnsi"/>
              </w:rPr>
              <w:t>(</w:t>
            </w:r>
            <w:proofErr w:type="spellStart"/>
            <w:r>
              <w:rPr>
                <w:rFonts w:asciiTheme="minorHAnsi" w:hAnsiTheme="minorHAnsi"/>
              </w:rPr>
              <w:t>hr</w:t>
            </w:r>
            <w:proofErr w:type="spellEnd"/>
            <w:r w:rsidRPr="003D56BB">
              <w:rPr>
                <w:rFonts w:asciiTheme="minorHAnsi" w:hAnsiTheme="minorHAnsi"/>
              </w:rPr>
              <w:t>/day/</w:t>
            </w:r>
            <w:proofErr w:type="spellStart"/>
            <w:r>
              <w:rPr>
                <w:rFonts w:asciiTheme="minorHAnsi" w:hAnsiTheme="minorHAnsi"/>
              </w:rPr>
              <w:t>mo</w:t>
            </w:r>
            <w:proofErr w:type="spellEnd"/>
            <w:r w:rsidRPr="003D56BB">
              <w:rPr>
                <w:rFonts w:asciiTheme="minorHAnsi" w:hAnsiTheme="minorHAnsi"/>
              </w:rPr>
              <w:t>)</w:t>
            </w:r>
          </w:p>
        </w:tc>
      </w:tr>
      <w:tr w:rsidR="008D1136" w:rsidTr="00C651C2">
        <w:trPr>
          <w:cantSplit/>
          <w:trHeight w:val="282"/>
        </w:trPr>
        <w:tc>
          <w:tcPr>
            <w:tcW w:w="9512" w:type="dxa"/>
            <w:gridSpan w:val="2"/>
            <w:tcBorders>
              <w:top w:val="single" w:sz="6" w:space="0" w:color="auto"/>
              <w:left w:val="single" w:sz="6" w:space="0" w:color="auto"/>
              <w:bottom w:val="single" w:sz="6" w:space="0" w:color="auto"/>
              <w:right w:val="single" w:sz="6" w:space="0" w:color="auto"/>
            </w:tcBorders>
            <w:vAlign w:val="center"/>
            <w:hideMark/>
          </w:tcPr>
          <w:p w:rsidR="008D1136" w:rsidRPr="003D56BB" w:rsidRDefault="008D1136" w:rsidP="00C651C2">
            <w:pPr>
              <w:rPr>
                <w:rFonts w:asciiTheme="minorHAnsi" w:hAnsiTheme="minorHAnsi"/>
              </w:rPr>
            </w:pPr>
            <w:r w:rsidRPr="003D56BB">
              <w:rPr>
                <w:rFonts w:asciiTheme="minorHAnsi" w:hAnsiTheme="minorHAnsi"/>
              </w:rPr>
              <w:t>Line-Haul Trip Length (One-Way Miles to the Nearest Tenth):</w:t>
            </w:r>
            <w:r>
              <w:rPr>
                <w:rFonts w:asciiTheme="minorHAnsi" w:hAnsiTheme="minorHAnsi"/>
              </w:rPr>
              <w:t xml:space="preserve">  </w:t>
            </w:r>
            <w:r>
              <w:rPr>
                <w:rFonts w:asciiTheme="minorHAnsi" w:hAnsiTheme="minorHAnsi"/>
              </w:rPr>
              <w:fldChar w:fldCharType="begin">
                <w:ffData>
                  <w:name w:val="Text46"/>
                  <w:enabled/>
                  <w:calcOnExit w:val="0"/>
                  <w:textInput/>
                </w:ffData>
              </w:fldChar>
            </w:r>
            <w:bookmarkStart w:id="25" w:name="Text4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5"/>
          </w:p>
        </w:tc>
      </w:tr>
      <w:tr w:rsidR="008D1136" w:rsidTr="00C651C2">
        <w:trPr>
          <w:cantSplit/>
          <w:trHeight w:val="372"/>
        </w:trPr>
        <w:tc>
          <w:tcPr>
            <w:tcW w:w="9512" w:type="dxa"/>
            <w:gridSpan w:val="2"/>
            <w:tcBorders>
              <w:top w:val="single" w:sz="6" w:space="0" w:color="auto"/>
              <w:left w:val="single" w:sz="6" w:space="0" w:color="auto"/>
              <w:bottom w:val="single" w:sz="6" w:space="0" w:color="auto"/>
              <w:right w:val="single" w:sz="6" w:space="0" w:color="auto"/>
            </w:tcBorders>
            <w:hideMark/>
          </w:tcPr>
          <w:p w:rsidR="008D1136" w:rsidRPr="003D56BB" w:rsidRDefault="008D1136" w:rsidP="00C651C2">
            <w:pPr>
              <w:spacing w:before="60"/>
              <w:rPr>
                <w:rFonts w:asciiTheme="minorHAnsi" w:hAnsiTheme="minorHAnsi"/>
              </w:rPr>
            </w:pPr>
            <w:r w:rsidRPr="003D56BB">
              <w:rPr>
                <w:rFonts w:asciiTheme="minorHAnsi" w:hAnsiTheme="minorHAnsi"/>
              </w:rPr>
              <w:t>If line haul trip length is not a milepost figure, provide basis for value provided:</w:t>
            </w:r>
            <w:r>
              <w:rPr>
                <w:rFonts w:asciiTheme="minorHAnsi" w:hAnsiTheme="minorHAnsi"/>
              </w:rPr>
              <w:t xml:space="preserve"> </w:t>
            </w:r>
            <w:r>
              <w:rPr>
                <w:rFonts w:asciiTheme="minorHAnsi" w:hAnsiTheme="minorHAnsi"/>
              </w:rPr>
              <w:fldChar w:fldCharType="begin">
                <w:ffData>
                  <w:name w:val="Text47"/>
                  <w:enabled/>
                  <w:calcOnExit w:val="0"/>
                  <w:textInput/>
                </w:ffData>
              </w:fldChar>
            </w:r>
            <w:bookmarkStart w:id="26" w:name="Text4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6"/>
          </w:p>
        </w:tc>
      </w:tr>
      <w:tr w:rsidR="008D1136" w:rsidTr="00C651C2">
        <w:trPr>
          <w:cantSplit/>
          <w:trHeight w:val="300"/>
        </w:trPr>
        <w:tc>
          <w:tcPr>
            <w:tcW w:w="9512" w:type="dxa"/>
            <w:gridSpan w:val="2"/>
            <w:tcBorders>
              <w:top w:val="single" w:sz="6" w:space="0" w:color="auto"/>
              <w:left w:val="single" w:sz="6" w:space="0" w:color="auto"/>
              <w:bottom w:val="single" w:sz="6" w:space="0" w:color="auto"/>
              <w:right w:val="single" w:sz="6" w:space="0" w:color="auto"/>
            </w:tcBorders>
            <w:vAlign w:val="center"/>
            <w:hideMark/>
          </w:tcPr>
          <w:p w:rsidR="008D1136" w:rsidRPr="003D56BB" w:rsidRDefault="008D1136" w:rsidP="00C651C2">
            <w:pPr>
              <w:rPr>
                <w:rFonts w:asciiTheme="minorHAnsi" w:hAnsiTheme="minorHAnsi"/>
                <w:b/>
              </w:rPr>
            </w:pPr>
            <w:r w:rsidRPr="003D56BB">
              <w:rPr>
                <w:rFonts w:asciiTheme="minorHAnsi" w:hAnsiTheme="minorHAnsi"/>
                <w:b/>
              </w:rPr>
              <w:t>COMMUTER PARKING</w:t>
            </w:r>
            <w:r>
              <w:rPr>
                <w:rFonts w:asciiTheme="minorHAnsi" w:hAnsiTheme="minorHAnsi"/>
                <w:b/>
              </w:rPr>
              <w:t xml:space="preserve"> STRUCTURES</w:t>
            </w:r>
          </w:p>
        </w:tc>
      </w:tr>
      <w:tr w:rsidR="008D1136" w:rsidTr="00C651C2">
        <w:tblPrEx>
          <w:tblBorders>
            <w:left w:val="single" w:sz="18" w:space="0" w:color="auto"/>
            <w:bottom w:val="single" w:sz="18" w:space="0" w:color="auto"/>
            <w:right w:val="single" w:sz="18" w:space="0" w:color="auto"/>
            <w:insideV w:val="single" w:sz="6" w:space="0" w:color="auto"/>
          </w:tblBorders>
        </w:tblPrEx>
        <w:trPr>
          <w:trHeight w:val="417"/>
        </w:trPr>
        <w:tc>
          <w:tcPr>
            <w:tcW w:w="9512" w:type="dxa"/>
            <w:gridSpan w:val="2"/>
            <w:tcBorders>
              <w:top w:val="single" w:sz="6" w:space="0" w:color="auto"/>
              <w:left w:val="single" w:sz="6" w:space="0" w:color="auto"/>
              <w:bottom w:val="single" w:sz="6" w:space="0" w:color="auto"/>
              <w:right w:val="single" w:sz="6" w:space="0" w:color="auto"/>
            </w:tcBorders>
            <w:hideMark/>
          </w:tcPr>
          <w:p w:rsidR="008D1136" w:rsidRPr="00BF1EBC" w:rsidRDefault="008D1136" w:rsidP="00C651C2">
            <w:pPr>
              <w:rPr>
                <w:rFonts w:asciiTheme="minorHAnsi" w:hAnsiTheme="minorHAnsi"/>
                <w:b/>
              </w:rPr>
            </w:pPr>
            <w:r w:rsidRPr="00BF1EBC">
              <w:rPr>
                <w:rFonts w:asciiTheme="minorHAnsi" w:hAnsiTheme="minorHAnsi"/>
              </w:rPr>
              <w:t>NET GAIN IN SPACES AVAILABLE TO TRANSIT USERS – deduct spaces removed within 1,800 feet of project site from gain</w:t>
            </w:r>
            <w:r>
              <w:rPr>
                <w:rFonts w:asciiTheme="minorHAnsi" w:hAnsiTheme="minorHAnsi"/>
              </w:rPr>
              <w:t xml:space="preserve">  </w:t>
            </w:r>
            <w:r>
              <w:rPr>
                <w:rFonts w:asciiTheme="minorHAnsi" w:hAnsiTheme="minorHAnsi"/>
              </w:rPr>
              <w:fldChar w:fldCharType="begin">
                <w:ffData>
                  <w:name w:val="Text48"/>
                  <w:enabled/>
                  <w:calcOnExit w:val="0"/>
                  <w:textInput/>
                </w:ffData>
              </w:fldChar>
            </w:r>
            <w:bookmarkStart w:id="27" w:name="Text4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7"/>
          </w:p>
        </w:tc>
      </w:tr>
      <w:tr w:rsidR="008D1136" w:rsidTr="00C651C2">
        <w:tblPrEx>
          <w:tblBorders>
            <w:left w:val="single" w:sz="18" w:space="0" w:color="auto"/>
            <w:bottom w:val="single" w:sz="18" w:space="0" w:color="auto"/>
            <w:right w:val="single" w:sz="18" w:space="0" w:color="auto"/>
            <w:insideV w:val="single" w:sz="6" w:space="0" w:color="auto"/>
          </w:tblBorders>
        </w:tblPrEx>
        <w:trPr>
          <w:trHeight w:val="318"/>
        </w:trPr>
        <w:tc>
          <w:tcPr>
            <w:tcW w:w="9512" w:type="dxa"/>
            <w:gridSpan w:val="2"/>
            <w:tcBorders>
              <w:top w:val="single" w:sz="6" w:space="0" w:color="auto"/>
              <w:left w:val="single" w:sz="6" w:space="0" w:color="auto"/>
              <w:bottom w:val="single" w:sz="6" w:space="0" w:color="auto"/>
              <w:right w:val="single" w:sz="6" w:space="0" w:color="auto"/>
            </w:tcBorders>
            <w:hideMark/>
          </w:tcPr>
          <w:p w:rsidR="008D1136" w:rsidRPr="00BF1EBC" w:rsidRDefault="008D1136" w:rsidP="00C651C2">
            <w:pPr>
              <w:rPr>
                <w:rFonts w:asciiTheme="minorHAnsi" w:hAnsiTheme="minorHAnsi"/>
                <w:b/>
              </w:rPr>
            </w:pPr>
            <w:r w:rsidRPr="00BF1EBC">
              <w:rPr>
                <w:rFonts w:asciiTheme="minorHAnsi" w:hAnsiTheme="minorHAnsi"/>
              </w:rPr>
              <w:t>PROPOSED DAILY FEE TO BE CHARGED</w:t>
            </w:r>
            <w:r>
              <w:rPr>
                <w:rFonts w:asciiTheme="minorHAnsi" w:hAnsiTheme="minorHAnsi"/>
              </w:rPr>
              <w:t xml:space="preserve">  </w:t>
            </w:r>
            <w:r>
              <w:rPr>
                <w:rFonts w:asciiTheme="minorHAnsi" w:hAnsiTheme="minorHAnsi"/>
              </w:rPr>
              <w:fldChar w:fldCharType="begin">
                <w:ffData>
                  <w:name w:val="Text49"/>
                  <w:enabled/>
                  <w:calcOnExit w:val="0"/>
                  <w:textInput/>
                </w:ffData>
              </w:fldChar>
            </w:r>
            <w:bookmarkStart w:id="28" w:name="Text4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8"/>
          </w:p>
        </w:tc>
      </w:tr>
      <w:tr w:rsidR="008D1136" w:rsidTr="00C651C2">
        <w:tblPrEx>
          <w:tblBorders>
            <w:left w:val="single" w:sz="18" w:space="0" w:color="auto"/>
            <w:bottom w:val="single" w:sz="18" w:space="0" w:color="auto"/>
            <w:right w:val="single" w:sz="18" w:space="0" w:color="auto"/>
            <w:insideV w:val="single" w:sz="6" w:space="0" w:color="auto"/>
          </w:tblBorders>
        </w:tblPrEx>
        <w:trPr>
          <w:trHeight w:val="417"/>
        </w:trPr>
        <w:tc>
          <w:tcPr>
            <w:tcW w:w="9512" w:type="dxa"/>
            <w:gridSpan w:val="2"/>
            <w:tcBorders>
              <w:top w:val="single" w:sz="6" w:space="0" w:color="auto"/>
              <w:left w:val="single" w:sz="6" w:space="0" w:color="auto"/>
              <w:bottom w:val="single" w:sz="6" w:space="0" w:color="auto"/>
              <w:right w:val="single" w:sz="6" w:space="0" w:color="auto"/>
            </w:tcBorders>
            <w:hideMark/>
          </w:tcPr>
          <w:p w:rsidR="008D1136" w:rsidRPr="00BF1EBC" w:rsidRDefault="008D1136" w:rsidP="00C651C2">
            <w:pPr>
              <w:rPr>
                <w:rFonts w:asciiTheme="minorHAnsi" w:hAnsiTheme="minorHAnsi"/>
                <w:b/>
              </w:rPr>
            </w:pPr>
            <w:r w:rsidRPr="00BF1EBC">
              <w:rPr>
                <w:rFonts w:asciiTheme="minorHAnsi" w:hAnsiTheme="minorHAnsi"/>
              </w:rPr>
              <w:t>WALKING DISTANCE TO STATION PLATFORM – distance in feet from center of parking facility site to nearest edge of transit staging area.</w:t>
            </w:r>
            <w:r>
              <w:rPr>
                <w:rFonts w:asciiTheme="minorHAnsi" w:hAnsiTheme="minorHAnsi"/>
              </w:rPr>
              <w:t xml:space="preserve">  </w:t>
            </w:r>
            <w:r>
              <w:rPr>
                <w:rFonts w:asciiTheme="minorHAnsi" w:hAnsiTheme="minorHAnsi"/>
              </w:rPr>
              <w:fldChar w:fldCharType="begin">
                <w:ffData>
                  <w:name w:val="Text50"/>
                  <w:enabled/>
                  <w:calcOnExit w:val="0"/>
                  <w:textInput/>
                </w:ffData>
              </w:fldChar>
            </w:r>
            <w:bookmarkStart w:id="29" w:name="Text5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9"/>
          </w:p>
        </w:tc>
      </w:tr>
      <w:tr w:rsidR="008D1136" w:rsidTr="00C651C2">
        <w:tblPrEx>
          <w:tblBorders>
            <w:left w:val="single" w:sz="18" w:space="0" w:color="auto"/>
            <w:bottom w:val="single" w:sz="18" w:space="0" w:color="auto"/>
            <w:right w:val="single" w:sz="18" w:space="0" w:color="auto"/>
            <w:insideV w:val="single" w:sz="6" w:space="0" w:color="auto"/>
          </w:tblBorders>
        </w:tblPrEx>
        <w:trPr>
          <w:trHeight w:val="318"/>
        </w:trPr>
        <w:tc>
          <w:tcPr>
            <w:tcW w:w="9512" w:type="dxa"/>
            <w:gridSpan w:val="2"/>
            <w:tcBorders>
              <w:top w:val="single" w:sz="6" w:space="0" w:color="auto"/>
              <w:left w:val="single" w:sz="6" w:space="0" w:color="auto"/>
              <w:bottom w:val="single" w:sz="6" w:space="0" w:color="auto"/>
              <w:right w:val="single" w:sz="6" w:space="0" w:color="auto"/>
            </w:tcBorders>
            <w:hideMark/>
          </w:tcPr>
          <w:p w:rsidR="008D1136" w:rsidRPr="00BF1EBC" w:rsidRDefault="008D1136" w:rsidP="00C651C2">
            <w:pPr>
              <w:rPr>
                <w:rFonts w:asciiTheme="minorHAnsi" w:hAnsiTheme="minorHAnsi"/>
                <w:b/>
              </w:rPr>
            </w:pPr>
            <w:r w:rsidRPr="00BF1EBC">
              <w:rPr>
                <w:rFonts w:asciiTheme="minorHAnsi" w:hAnsiTheme="minorHAnsi"/>
              </w:rPr>
              <w:t>BUS SERVICE AVAILABILITY – number of bus routes currently serving the transit facility</w:t>
            </w:r>
            <w:r>
              <w:rPr>
                <w:rFonts w:asciiTheme="minorHAnsi" w:hAnsiTheme="minorHAnsi"/>
              </w:rPr>
              <w:t xml:space="preserve">. </w:t>
            </w:r>
            <w:r>
              <w:rPr>
                <w:rFonts w:asciiTheme="minorHAnsi" w:hAnsiTheme="minorHAnsi"/>
              </w:rPr>
              <w:fldChar w:fldCharType="begin">
                <w:ffData>
                  <w:name w:val="Text51"/>
                  <w:enabled/>
                  <w:calcOnExit w:val="0"/>
                  <w:textInput/>
                </w:ffData>
              </w:fldChar>
            </w:r>
            <w:bookmarkStart w:id="30" w:name="Text5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0"/>
          </w:p>
        </w:tc>
      </w:tr>
      <w:tr w:rsidR="008D1136" w:rsidTr="00C651C2">
        <w:tblPrEx>
          <w:tblBorders>
            <w:left w:val="single" w:sz="18" w:space="0" w:color="auto"/>
            <w:bottom w:val="single" w:sz="18" w:space="0" w:color="auto"/>
            <w:right w:val="single" w:sz="18" w:space="0" w:color="auto"/>
            <w:insideV w:val="single" w:sz="6" w:space="0" w:color="auto"/>
          </w:tblBorders>
        </w:tblPrEx>
        <w:trPr>
          <w:trHeight w:val="417"/>
        </w:trPr>
        <w:tc>
          <w:tcPr>
            <w:tcW w:w="9512" w:type="dxa"/>
            <w:gridSpan w:val="2"/>
            <w:tcBorders>
              <w:top w:val="single" w:sz="6" w:space="0" w:color="auto"/>
              <w:left w:val="single" w:sz="6" w:space="0" w:color="auto"/>
              <w:bottom w:val="single" w:sz="6" w:space="0" w:color="auto"/>
              <w:right w:val="single" w:sz="6" w:space="0" w:color="auto"/>
            </w:tcBorders>
            <w:hideMark/>
          </w:tcPr>
          <w:p w:rsidR="008D1136" w:rsidRPr="00BF1EBC" w:rsidRDefault="008D1136" w:rsidP="00C651C2">
            <w:pPr>
              <w:rPr>
                <w:rFonts w:asciiTheme="minorHAnsi" w:hAnsiTheme="minorHAnsi"/>
                <w:b/>
              </w:rPr>
            </w:pPr>
            <w:r w:rsidRPr="00BF1EBC">
              <w:rPr>
                <w:rFonts w:asciiTheme="minorHAnsi" w:hAnsiTheme="minorHAnsi"/>
              </w:rPr>
              <w:t>BICYCLE PARKING AVAILABILITY – number of bicycle parking spaces built in conjunction with the parking facility, separated by racks vs. lockers or spaces within the parking structure.</w:t>
            </w:r>
            <w:r>
              <w:rPr>
                <w:rFonts w:asciiTheme="minorHAnsi" w:hAnsiTheme="minorHAnsi"/>
              </w:rPr>
              <w:t xml:space="preserve">  </w:t>
            </w:r>
            <w:r>
              <w:rPr>
                <w:rFonts w:asciiTheme="minorHAnsi" w:hAnsiTheme="minorHAnsi"/>
              </w:rPr>
              <w:fldChar w:fldCharType="begin">
                <w:ffData>
                  <w:name w:val="Text52"/>
                  <w:enabled/>
                  <w:calcOnExit w:val="0"/>
                  <w:textInput/>
                </w:ffData>
              </w:fldChar>
            </w:r>
            <w:bookmarkStart w:id="31" w:name="Text5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1"/>
          </w:p>
        </w:tc>
      </w:tr>
    </w:tbl>
    <w:p w:rsidR="00C651C2" w:rsidRDefault="00C651C2" w:rsidP="008D1136">
      <w:pPr>
        <w:rPr>
          <w:rFonts w:asciiTheme="minorHAnsi" w:hAnsiTheme="minorHAnsi"/>
        </w:rPr>
      </w:pPr>
    </w:p>
    <w:p w:rsidR="00C651C2" w:rsidRDefault="00C651C2">
      <w:pPr>
        <w:spacing w:after="200" w:line="276" w:lineRule="auto"/>
        <w:rPr>
          <w:rFonts w:asciiTheme="minorHAnsi" w:hAnsiTheme="minorHAnsi"/>
        </w:rPr>
      </w:pPr>
      <w:r>
        <w:rPr>
          <w:rFonts w:asciiTheme="minorHAnsi" w:hAnsiTheme="minorHAnsi"/>
        </w:rPr>
        <w:br w:type="page"/>
      </w:r>
    </w:p>
    <w:p w:rsidR="00C67039" w:rsidRPr="00EB0A79" w:rsidRDefault="00C67039" w:rsidP="00C67039">
      <w:pPr>
        <w:rPr>
          <w:rFonts w:asciiTheme="minorHAnsi" w:hAnsiTheme="minorHAnsi"/>
          <w:b/>
          <w:sz w:val="28"/>
        </w:rPr>
      </w:pPr>
      <w:r>
        <w:rPr>
          <w:rFonts w:asciiTheme="minorHAnsi" w:hAnsiTheme="minorHAnsi"/>
          <w:b/>
          <w:sz w:val="28"/>
        </w:rPr>
        <w:lastRenderedPageBreak/>
        <w:t>Changes to Emissions Benefit Analysis – Interconnects, Traffic Flow &amp; Transit</w:t>
      </w:r>
    </w:p>
    <w:p w:rsidR="008D1136" w:rsidRDefault="008D1136" w:rsidP="008D1136">
      <w:pPr>
        <w:rPr>
          <w:rFonts w:asciiTheme="minorHAnsi" w:hAnsiTheme="minorHAnsi"/>
        </w:rPr>
      </w:pPr>
    </w:p>
    <w:tbl>
      <w:tblPr>
        <w:tblW w:w="9480" w:type="dxa"/>
        <w:tblLayout w:type="fixed"/>
        <w:tblLook w:val="04A0" w:firstRow="1" w:lastRow="0" w:firstColumn="1" w:lastColumn="0" w:noHBand="0" w:noVBand="1"/>
      </w:tblPr>
      <w:tblGrid>
        <w:gridCol w:w="6858"/>
        <w:gridCol w:w="2622"/>
      </w:tblGrid>
      <w:tr w:rsidR="008D1136" w:rsidTr="00C651C2">
        <w:trPr>
          <w:cantSplit/>
          <w:trHeight w:val="429"/>
        </w:trPr>
        <w:tc>
          <w:tcPr>
            <w:tcW w:w="9480" w:type="dxa"/>
            <w:gridSpan w:val="2"/>
            <w:tcBorders>
              <w:top w:val="single" w:sz="6" w:space="0" w:color="auto"/>
              <w:left w:val="single" w:sz="6" w:space="0" w:color="auto"/>
              <w:bottom w:val="single" w:sz="6" w:space="0" w:color="auto"/>
              <w:right w:val="single" w:sz="6" w:space="0" w:color="auto"/>
            </w:tcBorders>
            <w:vAlign w:val="center"/>
            <w:hideMark/>
          </w:tcPr>
          <w:p w:rsidR="008D1136" w:rsidRPr="00C7460E" w:rsidRDefault="008D1136" w:rsidP="00C651C2">
            <w:pPr>
              <w:rPr>
                <w:rFonts w:asciiTheme="minorHAnsi" w:hAnsiTheme="minorHAnsi"/>
                <w:b/>
              </w:rPr>
            </w:pPr>
            <w:r w:rsidRPr="00C7460E">
              <w:rPr>
                <w:rFonts w:asciiTheme="minorHAnsi" w:hAnsiTheme="minorHAnsi"/>
                <w:b/>
              </w:rPr>
              <w:t>SIGNAL INTERCONNECTS</w:t>
            </w:r>
          </w:p>
        </w:tc>
      </w:tr>
      <w:tr w:rsidR="008D1136" w:rsidTr="00C651C2">
        <w:trPr>
          <w:cantSplit/>
          <w:trHeight w:val="278"/>
        </w:trPr>
        <w:tc>
          <w:tcPr>
            <w:tcW w:w="9480" w:type="dxa"/>
            <w:gridSpan w:val="2"/>
            <w:tcBorders>
              <w:top w:val="single" w:sz="6" w:space="0" w:color="auto"/>
              <w:left w:val="single" w:sz="6" w:space="0" w:color="auto"/>
              <w:bottom w:val="single" w:sz="6" w:space="0" w:color="auto"/>
              <w:right w:val="single" w:sz="6" w:space="0" w:color="auto"/>
            </w:tcBorders>
            <w:vAlign w:val="center"/>
            <w:hideMark/>
          </w:tcPr>
          <w:p w:rsidR="008D1136" w:rsidRPr="00C7460E" w:rsidRDefault="008D1136" w:rsidP="00C651C2">
            <w:pPr>
              <w:rPr>
                <w:rFonts w:asciiTheme="minorHAnsi" w:hAnsiTheme="minorHAnsi"/>
              </w:rPr>
            </w:pPr>
            <w:r w:rsidRPr="00C7460E">
              <w:rPr>
                <w:rFonts w:asciiTheme="minorHAnsi" w:hAnsiTheme="minorHAnsi"/>
              </w:rPr>
              <w:t>Project Length (miles):</w:t>
            </w:r>
            <w:r>
              <w:rPr>
                <w:rFonts w:asciiTheme="minorHAnsi" w:hAnsiTheme="minorHAnsi"/>
              </w:rPr>
              <w:t xml:space="preserve"> </w:t>
            </w:r>
            <w:r>
              <w:rPr>
                <w:rFonts w:asciiTheme="minorHAnsi" w:hAnsiTheme="minorHAnsi"/>
              </w:rPr>
              <w:fldChar w:fldCharType="begin">
                <w:ffData>
                  <w:name w:val="Text3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D1136" w:rsidTr="00C651C2">
        <w:trPr>
          <w:cantSplit/>
          <w:trHeight w:val="278"/>
        </w:trPr>
        <w:tc>
          <w:tcPr>
            <w:tcW w:w="6858" w:type="dxa"/>
            <w:tcBorders>
              <w:top w:val="single" w:sz="6" w:space="0" w:color="auto"/>
              <w:left w:val="single" w:sz="6" w:space="0" w:color="auto"/>
              <w:bottom w:val="single" w:sz="6" w:space="0" w:color="auto"/>
            </w:tcBorders>
            <w:hideMark/>
          </w:tcPr>
          <w:p w:rsidR="008D1136" w:rsidRPr="00C7460E" w:rsidRDefault="008D1136" w:rsidP="00C651C2">
            <w:pPr>
              <w:tabs>
                <w:tab w:val="left" w:pos="7560"/>
              </w:tabs>
              <w:rPr>
                <w:rFonts w:asciiTheme="minorHAnsi" w:hAnsiTheme="minorHAnsi"/>
                <w:snapToGrid w:val="0"/>
              </w:rPr>
            </w:pPr>
            <w:r w:rsidRPr="00C7460E">
              <w:rPr>
                <w:rFonts w:asciiTheme="minorHAnsi" w:hAnsiTheme="minorHAnsi"/>
                <w:snapToGrid w:val="0"/>
              </w:rPr>
              <w:t>Distance between the last two signals at both ends of the project (miles):</w:t>
            </w:r>
          </w:p>
          <w:p w:rsidR="008D1136" w:rsidRPr="00C7460E" w:rsidRDefault="008D1136" w:rsidP="00C651C2">
            <w:pPr>
              <w:tabs>
                <w:tab w:val="left" w:pos="7560"/>
              </w:tabs>
              <w:rPr>
                <w:rFonts w:asciiTheme="minorHAnsi" w:hAnsiTheme="minorHAnsi"/>
                <w:snapToGrid w:val="0"/>
              </w:rPr>
            </w:pPr>
            <w:r w:rsidRPr="00C7460E">
              <w:rPr>
                <w:rFonts w:asciiTheme="minorHAnsi" w:hAnsiTheme="minorHAnsi"/>
                <w:snapToGrid w:val="0"/>
              </w:rPr>
              <w:t>Show the location of all signal</w:t>
            </w:r>
            <w:r>
              <w:rPr>
                <w:rFonts w:asciiTheme="minorHAnsi" w:hAnsiTheme="minorHAnsi"/>
                <w:snapToGrid w:val="0"/>
              </w:rPr>
              <w:t>s</w:t>
            </w:r>
            <w:r w:rsidRPr="00C7460E">
              <w:rPr>
                <w:rFonts w:asciiTheme="minorHAnsi" w:hAnsiTheme="minorHAnsi"/>
                <w:snapToGrid w:val="0"/>
              </w:rPr>
              <w:t xml:space="preserve"> on the map</w:t>
            </w:r>
          </w:p>
        </w:tc>
        <w:tc>
          <w:tcPr>
            <w:tcW w:w="2622" w:type="dxa"/>
            <w:tcBorders>
              <w:top w:val="single" w:sz="6" w:space="0" w:color="auto"/>
              <w:bottom w:val="single" w:sz="6" w:space="0" w:color="auto"/>
              <w:right w:val="single" w:sz="6" w:space="0" w:color="auto"/>
            </w:tcBorders>
            <w:vAlign w:val="center"/>
            <w:hideMark/>
          </w:tcPr>
          <w:p w:rsidR="008D1136" w:rsidRPr="00C7460E" w:rsidRDefault="008D1136" w:rsidP="00C651C2">
            <w:pPr>
              <w:tabs>
                <w:tab w:val="left" w:pos="7560"/>
              </w:tabs>
              <w:rPr>
                <w:rFonts w:asciiTheme="minorHAnsi" w:hAnsiTheme="minorHAnsi"/>
                <w:snapToGrid w:val="0"/>
              </w:rPr>
            </w:pPr>
            <w:r w:rsidRPr="00C7460E">
              <w:rPr>
                <w:rFonts w:asciiTheme="minorHAnsi" w:hAnsiTheme="minorHAnsi"/>
                <w:snapToGrid w:val="0"/>
              </w:rPr>
              <w:t>North/West End:</w:t>
            </w:r>
            <w:r>
              <w:rPr>
                <w:rFonts w:asciiTheme="minorHAnsi" w:hAnsiTheme="minorHAnsi"/>
                <w:snapToGrid w:val="0"/>
              </w:rPr>
              <w:t xml:space="preserve"> </w:t>
            </w:r>
            <w:r>
              <w:rPr>
                <w:rFonts w:asciiTheme="minorHAnsi" w:hAnsiTheme="minorHAnsi"/>
                <w:snapToGrid w:val="0"/>
              </w:rPr>
              <w:fldChar w:fldCharType="begin">
                <w:ffData>
                  <w:name w:val="Text35"/>
                  <w:enabled/>
                  <w:calcOnExit w:val="0"/>
                  <w:textInput/>
                </w:ffData>
              </w:fldChar>
            </w:r>
            <w:r>
              <w:rPr>
                <w:rFonts w:asciiTheme="minorHAnsi" w:hAnsiTheme="minorHAnsi"/>
                <w:snapToGrid w:val="0"/>
              </w:rPr>
              <w:instrText xml:space="preserve"> FORMTEXT </w:instrText>
            </w:r>
            <w:r>
              <w:rPr>
                <w:rFonts w:asciiTheme="minorHAnsi" w:hAnsiTheme="minorHAnsi"/>
                <w:snapToGrid w:val="0"/>
              </w:rPr>
            </w:r>
            <w:r>
              <w:rPr>
                <w:rFonts w:asciiTheme="minorHAnsi" w:hAnsiTheme="minorHAnsi"/>
                <w:snapToGrid w:val="0"/>
              </w:rPr>
              <w:fldChar w:fldCharType="separate"/>
            </w:r>
            <w:r>
              <w:rPr>
                <w:rFonts w:asciiTheme="minorHAnsi" w:hAnsiTheme="minorHAnsi"/>
                <w:noProof/>
                <w:snapToGrid w:val="0"/>
              </w:rPr>
              <w:t> </w:t>
            </w:r>
            <w:r>
              <w:rPr>
                <w:rFonts w:asciiTheme="minorHAnsi" w:hAnsiTheme="minorHAnsi"/>
                <w:noProof/>
                <w:snapToGrid w:val="0"/>
              </w:rPr>
              <w:t> </w:t>
            </w:r>
            <w:r>
              <w:rPr>
                <w:rFonts w:asciiTheme="minorHAnsi" w:hAnsiTheme="minorHAnsi"/>
                <w:noProof/>
                <w:snapToGrid w:val="0"/>
              </w:rPr>
              <w:t> </w:t>
            </w:r>
            <w:r>
              <w:rPr>
                <w:rFonts w:asciiTheme="minorHAnsi" w:hAnsiTheme="minorHAnsi"/>
                <w:noProof/>
                <w:snapToGrid w:val="0"/>
              </w:rPr>
              <w:t> </w:t>
            </w:r>
            <w:r>
              <w:rPr>
                <w:rFonts w:asciiTheme="minorHAnsi" w:hAnsiTheme="minorHAnsi"/>
                <w:noProof/>
                <w:snapToGrid w:val="0"/>
              </w:rPr>
              <w:t> </w:t>
            </w:r>
            <w:r>
              <w:rPr>
                <w:rFonts w:asciiTheme="minorHAnsi" w:hAnsiTheme="minorHAnsi"/>
                <w:snapToGrid w:val="0"/>
              </w:rPr>
              <w:fldChar w:fldCharType="end"/>
            </w:r>
          </w:p>
          <w:p w:rsidR="008D1136" w:rsidRPr="00C7460E" w:rsidRDefault="008D1136" w:rsidP="00C651C2">
            <w:pPr>
              <w:rPr>
                <w:rFonts w:asciiTheme="minorHAnsi" w:hAnsiTheme="minorHAnsi"/>
              </w:rPr>
            </w:pPr>
            <w:r w:rsidRPr="00C7460E">
              <w:rPr>
                <w:rFonts w:asciiTheme="minorHAnsi" w:hAnsiTheme="minorHAnsi"/>
                <w:snapToGrid w:val="0"/>
              </w:rPr>
              <w:t>South/East End:</w:t>
            </w:r>
            <w:r>
              <w:rPr>
                <w:rFonts w:asciiTheme="minorHAnsi" w:hAnsiTheme="minorHAnsi"/>
                <w:snapToGrid w:val="0"/>
              </w:rPr>
              <w:t xml:space="preserve">   </w:t>
            </w:r>
            <w:r>
              <w:rPr>
                <w:rFonts w:asciiTheme="minorHAnsi" w:hAnsiTheme="minorHAnsi"/>
                <w:snapToGrid w:val="0"/>
              </w:rPr>
              <w:fldChar w:fldCharType="begin">
                <w:ffData>
                  <w:name w:val="Text36"/>
                  <w:enabled/>
                  <w:calcOnExit w:val="0"/>
                  <w:textInput/>
                </w:ffData>
              </w:fldChar>
            </w:r>
            <w:r>
              <w:rPr>
                <w:rFonts w:asciiTheme="minorHAnsi" w:hAnsiTheme="minorHAnsi"/>
                <w:snapToGrid w:val="0"/>
              </w:rPr>
              <w:instrText xml:space="preserve"> FORMTEXT </w:instrText>
            </w:r>
            <w:r>
              <w:rPr>
                <w:rFonts w:asciiTheme="minorHAnsi" w:hAnsiTheme="minorHAnsi"/>
                <w:snapToGrid w:val="0"/>
              </w:rPr>
            </w:r>
            <w:r>
              <w:rPr>
                <w:rFonts w:asciiTheme="minorHAnsi" w:hAnsiTheme="minorHAnsi"/>
                <w:snapToGrid w:val="0"/>
              </w:rPr>
              <w:fldChar w:fldCharType="separate"/>
            </w:r>
            <w:r>
              <w:rPr>
                <w:rFonts w:asciiTheme="minorHAnsi" w:hAnsiTheme="minorHAnsi"/>
                <w:noProof/>
                <w:snapToGrid w:val="0"/>
              </w:rPr>
              <w:t> </w:t>
            </w:r>
            <w:r>
              <w:rPr>
                <w:rFonts w:asciiTheme="minorHAnsi" w:hAnsiTheme="minorHAnsi"/>
                <w:noProof/>
                <w:snapToGrid w:val="0"/>
              </w:rPr>
              <w:t> </w:t>
            </w:r>
            <w:r>
              <w:rPr>
                <w:rFonts w:asciiTheme="minorHAnsi" w:hAnsiTheme="minorHAnsi"/>
                <w:noProof/>
                <w:snapToGrid w:val="0"/>
              </w:rPr>
              <w:t> </w:t>
            </w:r>
            <w:r>
              <w:rPr>
                <w:rFonts w:asciiTheme="minorHAnsi" w:hAnsiTheme="minorHAnsi"/>
                <w:noProof/>
                <w:snapToGrid w:val="0"/>
              </w:rPr>
              <w:t> </w:t>
            </w:r>
            <w:r>
              <w:rPr>
                <w:rFonts w:asciiTheme="minorHAnsi" w:hAnsiTheme="minorHAnsi"/>
                <w:noProof/>
                <w:snapToGrid w:val="0"/>
              </w:rPr>
              <w:t> </w:t>
            </w:r>
            <w:r>
              <w:rPr>
                <w:rFonts w:asciiTheme="minorHAnsi" w:hAnsiTheme="minorHAnsi"/>
                <w:snapToGrid w:val="0"/>
              </w:rPr>
              <w:fldChar w:fldCharType="end"/>
            </w:r>
          </w:p>
        </w:tc>
      </w:tr>
      <w:tr w:rsidR="008D1136" w:rsidTr="00C651C2">
        <w:trPr>
          <w:cantSplit/>
          <w:trHeight w:val="278"/>
        </w:trPr>
        <w:tc>
          <w:tcPr>
            <w:tcW w:w="9480" w:type="dxa"/>
            <w:gridSpan w:val="2"/>
            <w:tcBorders>
              <w:top w:val="single" w:sz="6" w:space="0" w:color="auto"/>
              <w:left w:val="single" w:sz="6" w:space="0" w:color="auto"/>
              <w:bottom w:val="single" w:sz="6" w:space="0" w:color="auto"/>
              <w:right w:val="single" w:sz="6" w:space="0" w:color="auto"/>
            </w:tcBorders>
            <w:vAlign w:val="center"/>
            <w:hideMark/>
          </w:tcPr>
          <w:p w:rsidR="008D1136" w:rsidRPr="00C7460E" w:rsidRDefault="008D1136" w:rsidP="00C651C2">
            <w:pPr>
              <w:rPr>
                <w:rFonts w:asciiTheme="minorHAnsi" w:hAnsiTheme="minorHAnsi"/>
              </w:rPr>
            </w:pPr>
            <w:r w:rsidRPr="00C7460E">
              <w:rPr>
                <w:rFonts w:asciiTheme="minorHAnsi" w:hAnsiTheme="minorHAnsi"/>
              </w:rPr>
              <w:t>Posted Speed (miles per hour – for each segment):</w:t>
            </w:r>
            <w:r>
              <w:rPr>
                <w:rFonts w:asciiTheme="minorHAnsi" w:hAnsiTheme="minorHAnsi"/>
              </w:rPr>
              <w:t xml:space="preserve"> </w:t>
            </w:r>
            <w:r>
              <w:rPr>
                <w:rFonts w:asciiTheme="minorHAnsi" w:hAnsiTheme="minorHAnsi"/>
              </w:rPr>
              <w:fldChar w:fldCharType="begin">
                <w:ffData>
                  <w:name w:val="Text3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D1136" w:rsidTr="00C651C2">
        <w:trPr>
          <w:cantSplit/>
          <w:trHeight w:val="278"/>
        </w:trPr>
        <w:tc>
          <w:tcPr>
            <w:tcW w:w="9480" w:type="dxa"/>
            <w:gridSpan w:val="2"/>
            <w:tcBorders>
              <w:top w:val="single" w:sz="6" w:space="0" w:color="auto"/>
              <w:left w:val="single" w:sz="6" w:space="0" w:color="auto"/>
              <w:bottom w:val="single" w:sz="6" w:space="0" w:color="auto"/>
              <w:right w:val="single" w:sz="6" w:space="0" w:color="auto"/>
            </w:tcBorders>
            <w:vAlign w:val="center"/>
            <w:hideMark/>
          </w:tcPr>
          <w:p w:rsidR="008D1136" w:rsidRPr="00C7460E" w:rsidRDefault="008D1136" w:rsidP="00C651C2">
            <w:pPr>
              <w:rPr>
                <w:rFonts w:asciiTheme="minorHAnsi" w:hAnsiTheme="minorHAnsi"/>
              </w:rPr>
            </w:pPr>
            <w:r w:rsidRPr="00C7460E">
              <w:rPr>
                <w:rFonts w:asciiTheme="minorHAnsi" w:hAnsiTheme="minorHAnsi"/>
              </w:rPr>
              <w:t>Current Traffic Volume (ADT – Indicate year for each segment):</w:t>
            </w:r>
            <w:r>
              <w:rPr>
                <w:rFonts w:asciiTheme="minorHAnsi" w:hAnsiTheme="minorHAnsi"/>
              </w:rPr>
              <w:t xml:space="preserve"> </w:t>
            </w:r>
            <w:r>
              <w:rPr>
                <w:rFonts w:asciiTheme="minorHAnsi" w:hAnsiTheme="minorHAnsi"/>
              </w:rPr>
              <w:fldChar w:fldCharType="begin">
                <w:ffData>
                  <w:name w:val="Text3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D1136" w:rsidTr="00C651C2">
        <w:trPr>
          <w:cantSplit/>
          <w:trHeight w:val="278"/>
        </w:trPr>
        <w:tc>
          <w:tcPr>
            <w:tcW w:w="9480" w:type="dxa"/>
            <w:gridSpan w:val="2"/>
            <w:tcBorders>
              <w:top w:val="single" w:sz="6" w:space="0" w:color="auto"/>
              <w:left w:val="single" w:sz="6" w:space="0" w:color="auto"/>
              <w:bottom w:val="single" w:sz="6" w:space="0" w:color="auto"/>
              <w:right w:val="single" w:sz="6" w:space="0" w:color="auto"/>
            </w:tcBorders>
            <w:vAlign w:val="center"/>
            <w:hideMark/>
          </w:tcPr>
          <w:p w:rsidR="008D1136" w:rsidRPr="00C7460E" w:rsidRDefault="008D1136" w:rsidP="00C651C2">
            <w:pPr>
              <w:rPr>
                <w:rFonts w:asciiTheme="minorHAnsi" w:hAnsiTheme="minorHAnsi"/>
              </w:rPr>
            </w:pPr>
            <w:r w:rsidRPr="00C7460E">
              <w:rPr>
                <w:rFonts w:asciiTheme="minorHAnsi" w:hAnsiTheme="minorHAnsi"/>
              </w:rPr>
              <w:t>If project is part of a transit signal priority (TSP) corridor, give name:</w:t>
            </w:r>
            <w:r>
              <w:rPr>
                <w:rFonts w:asciiTheme="minorHAnsi" w:hAnsiTheme="minorHAnsi"/>
              </w:rPr>
              <w:t xml:space="preserve"> </w:t>
            </w:r>
            <w:r>
              <w:rPr>
                <w:rFonts w:asciiTheme="minorHAnsi" w:hAnsiTheme="minorHAnsi"/>
              </w:rPr>
              <w:fldChar w:fldCharType="begin">
                <w:ffData>
                  <w:name w:val="Text3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8D1136" w:rsidRDefault="008D1136" w:rsidP="008D1136">
      <w:pPr>
        <w:rPr>
          <w:rFonts w:asciiTheme="minorHAnsi" w:hAnsiTheme="minorHAnsi"/>
        </w:rPr>
      </w:pPr>
    </w:p>
    <w:tbl>
      <w:tblPr>
        <w:tblW w:w="9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05"/>
      </w:tblGrid>
      <w:tr w:rsidR="008D1136" w:rsidTr="00C651C2">
        <w:trPr>
          <w:cantSplit/>
          <w:trHeight w:val="420"/>
        </w:trPr>
        <w:tc>
          <w:tcPr>
            <w:tcW w:w="9405" w:type="dxa"/>
            <w:vAlign w:val="center"/>
            <w:hideMark/>
          </w:tcPr>
          <w:p w:rsidR="008D1136" w:rsidRPr="000B2EA5" w:rsidRDefault="008D1136" w:rsidP="00C651C2">
            <w:pPr>
              <w:rPr>
                <w:rFonts w:asciiTheme="minorHAnsi" w:hAnsiTheme="minorHAnsi"/>
                <w:b/>
              </w:rPr>
            </w:pPr>
            <w:r w:rsidRPr="000B2EA5">
              <w:rPr>
                <w:rFonts w:asciiTheme="minorHAnsi" w:hAnsiTheme="minorHAnsi"/>
                <w:b/>
              </w:rPr>
              <w:t>TRAFFIC FLOW IMPROVEMENTS</w:t>
            </w:r>
          </w:p>
          <w:p w:rsidR="008D1136" w:rsidRPr="000B2EA5" w:rsidRDefault="008D1136" w:rsidP="00C651C2">
            <w:pPr>
              <w:rPr>
                <w:rFonts w:asciiTheme="minorHAnsi" w:hAnsiTheme="minorHAnsi"/>
              </w:rPr>
            </w:pPr>
            <w:r w:rsidRPr="000B2EA5">
              <w:rPr>
                <w:rFonts w:asciiTheme="minorHAnsi" w:hAnsiTheme="minorHAnsi"/>
                <w:sz w:val="20"/>
              </w:rPr>
              <w:t xml:space="preserve">Attach updated “After Improvement” </w:t>
            </w:r>
            <w:hyperlink r:id="rId10" w:history="1">
              <w:r w:rsidRPr="000B2EA5">
                <w:rPr>
                  <w:rStyle w:val="Hyperlink"/>
                  <w:rFonts w:asciiTheme="minorHAnsi" w:hAnsiTheme="minorHAnsi"/>
                  <w:sz w:val="20"/>
                </w:rPr>
                <w:t>Input Module Worksheets</w:t>
              </w:r>
            </w:hyperlink>
          </w:p>
        </w:tc>
      </w:tr>
      <w:tr w:rsidR="008D1136" w:rsidTr="00C651C2">
        <w:trPr>
          <w:cantSplit/>
          <w:trHeight w:val="272"/>
        </w:trPr>
        <w:tc>
          <w:tcPr>
            <w:tcW w:w="9405" w:type="dxa"/>
            <w:vAlign w:val="center"/>
            <w:hideMark/>
          </w:tcPr>
          <w:p w:rsidR="008D1136" w:rsidRPr="000B2EA5" w:rsidRDefault="008D1136" w:rsidP="00C651C2">
            <w:pPr>
              <w:rPr>
                <w:rFonts w:asciiTheme="minorHAnsi" w:hAnsiTheme="minorHAnsi"/>
              </w:rPr>
            </w:pPr>
            <w:r w:rsidRPr="000B2EA5">
              <w:rPr>
                <w:rFonts w:asciiTheme="minorHAnsi" w:hAnsiTheme="minorHAnsi"/>
              </w:rPr>
              <w:t xml:space="preserve">Type of Project (Check One) </w:t>
            </w:r>
            <w:r w:rsidRPr="000B2EA5">
              <w:rPr>
                <w:rFonts w:asciiTheme="minorHAnsi" w:hAnsiTheme="minorHAnsi"/>
              </w:rPr>
              <w:fldChar w:fldCharType="begin">
                <w:ffData>
                  <w:name w:val="Check1"/>
                  <w:enabled/>
                  <w:calcOnExit w:val="0"/>
                  <w:checkBox>
                    <w:sizeAuto/>
                    <w:default w:val="0"/>
                  </w:checkBox>
                </w:ffData>
              </w:fldChar>
            </w:r>
            <w:r w:rsidRPr="000B2EA5">
              <w:rPr>
                <w:rFonts w:asciiTheme="minorHAnsi" w:hAnsiTheme="minorHAnsi"/>
              </w:rPr>
              <w:instrText xml:space="preserve"> FORMCHECKBOX </w:instrText>
            </w:r>
            <w:r w:rsidR="00AE6183">
              <w:rPr>
                <w:rFonts w:asciiTheme="minorHAnsi" w:hAnsiTheme="minorHAnsi"/>
              </w:rPr>
            </w:r>
            <w:r w:rsidR="00AE6183">
              <w:rPr>
                <w:rFonts w:asciiTheme="minorHAnsi" w:hAnsiTheme="minorHAnsi"/>
              </w:rPr>
              <w:fldChar w:fldCharType="separate"/>
            </w:r>
            <w:r w:rsidRPr="000B2EA5">
              <w:rPr>
                <w:rFonts w:asciiTheme="minorHAnsi" w:hAnsiTheme="minorHAnsi"/>
              </w:rPr>
              <w:fldChar w:fldCharType="end"/>
            </w:r>
            <w:r w:rsidRPr="000B2EA5">
              <w:rPr>
                <w:rFonts w:asciiTheme="minorHAnsi" w:hAnsiTheme="minorHAnsi"/>
              </w:rPr>
              <w:t xml:space="preserve"> Intersection Improvement  </w:t>
            </w:r>
            <w:r w:rsidRPr="000B2EA5">
              <w:rPr>
                <w:rFonts w:asciiTheme="minorHAnsi" w:hAnsiTheme="minorHAnsi"/>
              </w:rPr>
              <w:fldChar w:fldCharType="begin">
                <w:ffData>
                  <w:name w:val="Check2"/>
                  <w:enabled/>
                  <w:calcOnExit w:val="0"/>
                  <w:checkBox>
                    <w:sizeAuto/>
                    <w:default w:val="0"/>
                  </w:checkBox>
                </w:ffData>
              </w:fldChar>
            </w:r>
            <w:r w:rsidRPr="000B2EA5">
              <w:rPr>
                <w:rFonts w:asciiTheme="minorHAnsi" w:hAnsiTheme="minorHAnsi"/>
              </w:rPr>
              <w:instrText xml:space="preserve"> FORMCHECKBOX </w:instrText>
            </w:r>
            <w:r w:rsidR="00AE6183">
              <w:rPr>
                <w:rFonts w:asciiTheme="minorHAnsi" w:hAnsiTheme="minorHAnsi"/>
              </w:rPr>
            </w:r>
            <w:r w:rsidR="00AE6183">
              <w:rPr>
                <w:rFonts w:asciiTheme="minorHAnsi" w:hAnsiTheme="minorHAnsi"/>
              </w:rPr>
              <w:fldChar w:fldCharType="separate"/>
            </w:r>
            <w:r w:rsidRPr="000B2EA5">
              <w:rPr>
                <w:rFonts w:asciiTheme="minorHAnsi" w:hAnsiTheme="minorHAnsi"/>
              </w:rPr>
              <w:fldChar w:fldCharType="end"/>
            </w:r>
            <w:r w:rsidRPr="000B2EA5">
              <w:rPr>
                <w:rFonts w:asciiTheme="minorHAnsi" w:hAnsiTheme="minorHAnsi"/>
              </w:rPr>
              <w:t>Bottleneck Elimination</w:t>
            </w:r>
          </w:p>
        </w:tc>
      </w:tr>
      <w:tr w:rsidR="008D1136" w:rsidTr="00C651C2">
        <w:trPr>
          <w:cantSplit/>
          <w:trHeight w:val="272"/>
        </w:trPr>
        <w:tc>
          <w:tcPr>
            <w:tcW w:w="9405" w:type="dxa"/>
            <w:vAlign w:val="center"/>
            <w:hideMark/>
          </w:tcPr>
          <w:p w:rsidR="008D1136" w:rsidRPr="000B2EA5" w:rsidRDefault="008D1136" w:rsidP="00C651C2">
            <w:pPr>
              <w:rPr>
                <w:rFonts w:asciiTheme="minorHAnsi" w:hAnsiTheme="minorHAnsi"/>
              </w:rPr>
            </w:pPr>
            <w:r w:rsidRPr="000B2EA5">
              <w:rPr>
                <w:rFonts w:asciiTheme="minorHAnsi" w:hAnsiTheme="minorHAnsi"/>
              </w:rPr>
              <w:t>Project Length (</w:t>
            </w:r>
            <w:r>
              <w:rPr>
                <w:rFonts w:asciiTheme="minorHAnsi" w:hAnsiTheme="minorHAnsi"/>
              </w:rPr>
              <w:t>Miles – Bottleneck Elimination a</w:t>
            </w:r>
            <w:r w:rsidRPr="000B2EA5">
              <w:rPr>
                <w:rFonts w:asciiTheme="minorHAnsi" w:hAnsiTheme="minorHAnsi"/>
              </w:rPr>
              <w:t>nd Multiple Intersections Only):</w:t>
            </w:r>
            <w:r>
              <w:rPr>
                <w:rFonts w:asciiTheme="minorHAnsi" w:hAnsiTheme="minorHAnsi"/>
              </w:rPr>
              <w:t xml:space="preserve">  </w:t>
            </w:r>
            <w:r w:rsidRPr="00C13DC9">
              <w:rPr>
                <w:rFonts w:asciiTheme="minorHAnsi" w:hAnsiTheme="minorHAnsi"/>
                <w:u w:val="single"/>
              </w:rPr>
              <w:fldChar w:fldCharType="begin">
                <w:ffData>
                  <w:name w:val="Text60"/>
                  <w:enabled/>
                  <w:calcOnExit w:val="0"/>
                  <w:textInput/>
                </w:ffData>
              </w:fldChar>
            </w:r>
            <w:r w:rsidRPr="00C13DC9">
              <w:rPr>
                <w:rFonts w:asciiTheme="minorHAnsi" w:hAnsiTheme="minorHAnsi"/>
                <w:u w:val="single"/>
              </w:rPr>
              <w:instrText xml:space="preserve"> FORMTEXT </w:instrText>
            </w:r>
            <w:r w:rsidRPr="00C13DC9">
              <w:rPr>
                <w:rFonts w:asciiTheme="minorHAnsi" w:hAnsiTheme="minorHAnsi"/>
                <w:u w:val="single"/>
              </w:rPr>
            </w:r>
            <w:r w:rsidRPr="00C13DC9">
              <w:rPr>
                <w:rFonts w:asciiTheme="minorHAnsi" w:hAnsiTheme="minorHAnsi"/>
                <w:u w:val="single"/>
              </w:rPr>
              <w:fldChar w:fldCharType="separate"/>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u w:val="single"/>
              </w:rPr>
              <w:fldChar w:fldCharType="end"/>
            </w:r>
          </w:p>
        </w:tc>
      </w:tr>
      <w:tr w:rsidR="008D1136" w:rsidTr="00C651C2">
        <w:trPr>
          <w:cantSplit/>
          <w:trHeight w:val="327"/>
        </w:trPr>
        <w:tc>
          <w:tcPr>
            <w:tcW w:w="9405" w:type="dxa"/>
            <w:hideMark/>
          </w:tcPr>
          <w:p w:rsidR="008D1136" w:rsidRPr="000B2EA5" w:rsidRDefault="008D1136" w:rsidP="00C651C2">
            <w:pPr>
              <w:rPr>
                <w:rFonts w:asciiTheme="minorHAnsi" w:hAnsiTheme="minorHAnsi"/>
              </w:rPr>
            </w:pPr>
            <w:r w:rsidRPr="000B2EA5">
              <w:rPr>
                <w:rFonts w:asciiTheme="minorHAnsi" w:hAnsiTheme="minorHAnsi"/>
              </w:rPr>
              <w:t>Posted Speeds (Miles Per Hour For Each Street):</w:t>
            </w:r>
            <w:r w:rsidRPr="00C13DC9">
              <w:rPr>
                <w:rFonts w:asciiTheme="minorHAnsi" w:hAnsiTheme="minorHAnsi"/>
                <w:u w:val="single"/>
              </w:rPr>
              <w:t xml:space="preserve"> </w:t>
            </w:r>
            <w:r w:rsidRPr="00C13DC9">
              <w:rPr>
                <w:rFonts w:asciiTheme="minorHAnsi" w:hAnsiTheme="minorHAnsi"/>
                <w:u w:val="single"/>
              </w:rPr>
              <w:fldChar w:fldCharType="begin">
                <w:ffData>
                  <w:name w:val="Text60"/>
                  <w:enabled/>
                  <w:calcOnExit w:val="0"/>
                  <w:textInput/>
                </w:ffData>
              </w:fldChar>
            </w:r>
            <w:r w:rsidRPr="00C13DC9">
              <w:rPr>
                <w:rFonts w:asciiTheme="minorHAnsi" w:hAnsiTheme="minorHAnsi"/>
                <w:u w:val="single"/>
              </w:rPr>
              <w:instrText xml:space="preserve"> FORMTEXT </w:instrText>
            </w:r>
            <w:r w:rsidRPr="00C13DC9">
              <w:rPr>
                <w:rFonts w:asciiTheme="minorHAnsi" w:hAnsiTheme="minorHAnsi"/>
                <w:u w:val="single"/>
              </w:rPr>
            </w:r>
            <w:r w:rsidRPr="00C13DC9">
              <w:rPr>
                <w:rFonts w:asciiTheme="minorHAnsi" w:hAnsiTheme="minorHAnsi"/>
                <w:u w:val="single"/>
              </w:rPr>
              <w:fldChar w:fldCharType="separate"/>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u w:val="single"/>
              </w:rPr>
              <w:fldChar w:fldCharType="end"/>
            </w:r>
          </w:p>
        </w:tc>
      </w:tr>
      <w:tr w:rsidR="008D1136" w:rsidTr="00C651C2">
        <w:trPr>
          <w:cantSplit/>
          <w:trHeight w:val="255"/>
        </w:trPr>
        <w:tc>
          <w:tcPr>
            <w:tcW w:w="9405" w:type="dxa"/>
            <w:hideMark/>
          </w:tcPr>
          <w:p w:rsidR="008D1136" w:rsidRPr="000B2EA5" w:rsidRDefault="008D1136" w:rsidP="00C651C2">
            <w:pPr>
              <w:rPr>
                <w:rFonts w:asciiTheme="minorHAnsi" w:hAnsiTheme="minorHAnsi"/>
              </w:rPr>
            </w:pPr>
            <w:r w:rsidRPr="000B2EA5">
              <w:rPr>
                <w:rFonts w:asciiTheme="minorHAnsi" w:hAnsiTheme="minorHAnsi"/>
              </w:rPr>
              <w:t>Current Traffic Volume For Each Street (</w:t>
            </w:r>
            <w:r>
              <w:rPr>
                <w:rFonts w:asciiTheme="minorHAnsi" w:hAnsiTheme="minorHAnsi"/>
              </w:rPr>
              <w:t>ADT</w:t>
            </w:r>
            <w:r w:rsidRPr="000B2EA5">
              <w:rPr>
                <w:rFonts w:asciiTheme="minorHAnsi" w:hAnsiTheme="minorHAnsi"/>
              </w:rPr>
              <w:t xml:space="preserve"> – Indicate Year):</w:t>
            </w:r>
            <w:r w:rsidRPr="00C13DC9">
              <w:rPr>
                <w:rFonts w:asciiTheme="minorHAnsi" w:hAnsiTheme="minorHAnsi"/>
                <w:u w:val="single"/>
              </w:rPr>
              <w:t xml:space="preserve"> </w:t>
            </w:r>
            <w:r w:rsidRPr="00C13DC9">
              <w:rPr>
                <w:rFonts w:asciiTheme="minorHAnsi" w:hAnsiTheme="minorHAnsi"/>
                <w:u w:val="single"/>
              </w:rPr>
              <w:fldChar w:fldCharType="begin">
                <w:ffData>
                  <w:name w:val="Text60"/>
                  <w:enabled/>
                  <w:calcOnExit w:val="0"/>
                  <w:textInput/>
                </w:ffData>
              </w:fldChar>
            </w:r>
            <w:r w:rsidRPr="00C13DC9">
              <w:rPr>
                <w:rFonts w:asciiTheme="minorHAnsi" w:hAnsiTheme="minorHAnsi"/>
                <w:u w:val="single"/>
              </w:rPr>
              <w:instrText xml:space="preserve"> FORMTEXT </w:instrText>
            </w:r>
            <w:r w:rsidRPr="00C13DC9">
              <w:rPr>
                <w:rFonts w:asciiTheme="minorHAnsi" w:hAnsiTheme="minorHAnsi"/>
                <w:u w:val="single"/>
              </w:rPr>
            </w:r>
            <w:r w:rsidRPr="00C13DC9">
              <w:rPr>
                <w:rFonts w:asciiTheme="minorHAnsi" w:hAnsiTheme="minorHAnsi"/>
                <w:u w:val="single"/>
              </w:rPr>
              <w:fldChar w:fldCharType="separate"/>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u w:val="single"/>
              </w:rPr>
              <w:fldChar w:fldCharType="end"/>
            </w:r>
          </w:p>
        </w:tc>
      </w:tr>
      <w:tr w:rsidR="008D1136" w:rsidTr="00C651C2">
        <w:trPr>
          <w:cantSplit/>
          <w:trHeight w:val="272"/>
        </w:trPr>
        <w:tc>
          <w:tcPr>
            <w:tcW w:w="9405" w:type="dxa"/>
            <w:vAlign w:val="center"/>
            <w:hideMark/>
          </w:tcPr>
          <w:p w:rsidR="008D1136" w:rsidRPr="000B2EA5" w:rsidRDefault="008D1136" w:rsidP="00C651C2">
            <w:pPr>
              <w:rPr>
                <w:rFonts w:asciiTheme="minorHAnsi" w:hAnsiTheme="minorHAnsi"/>
              </w:rPr>
            </w:pPr>
            <w:r>
              <w:rPr>
                <w:rFonts w:asciiTheme="minorHAnsi" w:hAnsiTheme="minorHAnsi"/>
              </w:rPr>
              <w:t>Are</w:t>
            </w:r>
            <w:r w:rsidRPr="000B2EA5">
              <w:rPr>
                <w:rFonts w:asciiTheme="minorHAnsi" w:hAnsiTheme="minorHAnsi"/>
              </w:rPr>
              <w:t xml:space="preserve"> pedestrian or bicycle facilities </w:t>
            </w:r>
            <w:r>
              <w:rPr>
                <w:rFonts w:asciiTheme="minorHAnsi" w:hAnsiTheme="minorHAnsi"/>
              </w:rPr>
              <w:t xml:space="preserve">to </w:t>
            </w:r>
            <w:r w:rsidRPr="000B2EA5">
              <w:rPr>
                <w:rFonts w:asciiTheme="minorHAnsi" w:hAnsiTheme="minorHAnsi"/>
              </w:rPr>
              <w:t xml:space="preserve">be added as part of this project?    </w:t>
            </w:r>
            <w:sdt>
              <w:sdtPr>
                <w:rPr>
                  <w:rFonts w:asciiTheme="minorHAnsi" w:hAnsiTheme="minorHAnsi"/>
                </w:rPr>
                <w:id w:val="-699860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B2EA5">
              <w:rPr>
                <w:rFonts w:asciiTheme="minorHAnsi" w:hAnsiTheme="minorHAnsi"/>
              </w:rPr>
              <w:t xml:space="preserve"> Yes    </w:t>
            </w:r>
            <w:sdt>
              <w:sdtPr>
                <w:rPr>
                  <w:rFonts w:asciiTheme="minorHAnsi" w:hAnsiTheme="minorHAnsi"/>
                </w:rPr>
                <w:id w:val="617339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B2EA5">
              <w:rPr>
                <w:rFonts w:asciiTheme="minorHAnsi" w:hAnsiTheme="minorHAnsi"/>
              </w:rPr>
              <w:t xml:space="preserve"> No</w:t>
            </w:r>
          </w:p>
          <w:p w:rsidR="008D1136" w:rsidRPr="000B2EA5" w:rsidRDefault="008D1136" w:rsidP="00C651C2">
            <w:pPr>
              <w:rPr>
                <w:rFonts w:asciiTheme="minorHAnsi" w:hAnsiTheme="minorHAnsi"/>
              </w:rPr>
            </w:pPr>
            <w:r w:rsidRPr="000B2EA5">
              <w:rPr>
                <w:rFonts w:asciiTheme="minorHAnsi" w:hAnsiTheme="minorHAnsi"/>
                <w:sz w:val="18"/>
              </w:rPr>
              <w:t>If “Yes” i</w:t>
            </w:r>
            <w:r>
              <w:rPr>
                <w:rFonts w:asciiTheme="minorHAnsi" w:hAnsiTheme="minorHAnsi"/>
                <w:sz w:val="18"/>
              </w:rPr>
              <w:t>s checked, and the scope change involves these facilities, complete the section</w:t>
            </w:r>
            <w:r w:rsidRPr="000B2EA5">
              <w:rPr>
                <w:rFonts w:asciiTheme="minorHAnsi" w:hAnsiTheme="minorHAnsi"/>
                <w:sz w:val="18"/>
              </w:rPr>
              <w:t xml:space="preserve"> o</w:t>
            </w:r>
            <w:r>
              <w:rPr>
                <w:rFonts w:asciiTheme="minorHAnsi" w:hAnsiTheme="minorHAnsi"/>
                <w:sz w:val="18"/>
              </w:rPr>
              <w:t>n pedestrian/bicycle facilities.</w:t>
            </w:r>
          </w:p>
        </w:tc>
      </w:tr>
      <w:tr w:rsidR="008D1136" w:rsidTr="00C651C2">
        <w:trPr>
          <w:cantSplit/>
          <w:trHeight w:val="633"/>
        </w:trPr>
        <w:tc>
          <w:tcPr>
            <w:tcW w:w="9405" w:type="dxa"/>
            <w:vAlign w:val="center"/>
            <w:hideMark/>
          </w:tcPr>
          <w:p w:rsidR="008D1136" w:rsidRPr="000B2EA5" w:rsidRDefault="008D1136" w:rsidP="00C651C2">
            <w:pPr>
              <w:rPr>
                <w:rFonts w:asciiTheme="minorHAnsi" w:hAnsiTheme="minorHAnsi"/>
              </w:rPr>
            </w:pPr>
            <w:r w:rsidRPr="000B2EA5">
              <w:rPr>
                <w:rFonts w:asciiTheme="minorHAnsi" w:hAnsiTheme="minorHAnsi"/>
              </w:rPr>
              <w:t xml:space="preserve">Do queues currently clear on the major street at signalized intersections in the pm peak period?  </w:t>
            </w:r>
            <w:r>
              <w:rPr>
                <w:rFonts w:asciiTheme="minorHAnsi" w:hAnsiTheme="minorHAnsi"/>
              </w:rPr>
              <w:br/>
            </w:r>
            <w:r w:rsidRPr="000B2EA5">
              <w:rPr>
                <w:rFonts w:asciiTheme="minorHAnsi" w:hAnsiTheme="minorHAnsi"/>
              </w:rPr>
              <w:t xml:space="preserve">  </w:t>
            </w:r>
            <w:sdt>
              <w:sdtPr>
                <w:rPr>
                  <w:rFonts w:asciiTheme="minorHAnsi" w:hAnsiTheme="minorHAnsi"/>
                </w:rPr>
                <w:id w:val="15854177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B2EA5">
              <w:rPr>
                <w:rFonts w:asciiTheme="minorHAnsi" w:hAnsiTheme="minorHAnsi"/>
              </w:rPr>
              <w:t xml:space="preserve"> Yes    </w:t>
            </w:r>
            <w:sdt>
              <w:sdtPr>
                <w:rPr>
                  <w:rFonts w:asciiTheme="minorHAnsi" w:hAnsiTheme="minorHAnsi"/>
                </w:rPr>
                <w:id w:val="-1512822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B2EA5">
              <w:rPr>
                <w:rFonts w:asciiTheme="minorHAnsi" w:hAnsiTheme="minorHAnsi"/>
              </w:rPr>
              <w:t xml:space="preserve">  No</w:t>
            </w:r>
          </w:p>
        </w:tc>
      </w:tr>
    </w:tbl>
    <w:p w:rsidR="008D1136" w:rsidRDefault="008D1136" w:rsidP="008D1136">
      <w:pPr>
        <w:rPr>
          <w:rFonts w:asciiTheme="minorHAnsi" w:hAnsiTheme="minorHAnsi"/>
        </w:rPr>
      </w:pP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8D1136" w:rsidTr="00C651C2">
        <w:trPr>
          <w:cantSplit/>
          <w:trHeight w:val="337"/>
        </w:trPr>
        <w:tc>
          <w:tcPr>
            <w:tcW w:w="9495" w:type="dxa"/>
            <w:vAlign w:val="center"/>
            <w:hideMark/>
          </w:tcPr>
          <w:p w:rsidR="008D1136" w:rsidRPr="00C13DC9" w:rsidRDefault="008D1136" w:rsidP="00C651C2">
            <w:pPr>
              <w:rPr>
                <w:rFonts w:asciiTheme="minorHAnsi" w:hAnsiTheme="minorHAnsi"/>
                <w:b/>
              </w:rPr>
            </w:pPr>
            <w:r w:rsidRPr="00C13DC9">
              <w:rPr>
                <w:rFonts w:asciiTheme="minorHAnsi" w:hAnsiTheme="minorHAnsi"/>
                <w:b/>
              </w:rPr>
              <w:t>TRANSIT PROJECTS</w:t>
            </w:r>
          </w:p>
        </w:tc>
      </w:tr>
      <w:tr w:rsidR="008D1136" w:rsidTr="00C651C2">
        <w:trPr>
          <w:cantSplit/>
          <w:trHeight w:val="363"/>
        </w:trPr>
        <w:tc>
          <w:tcPr>
            <w:tcW w:w="9495" w:type="dxa"/>
            <w:vAlign w:val="center"/>
            <w:hideMark/>
          </w:tcPr>
          <w:p w:rsidR="008D1136" w:rsidRPr="00C13DC9" w:rsidRDefault="008D1136" w:rsidP="00C651C2">
            <w:pPr>
              <w:rPr>
                <w:rFonts w:asciiTheme="minorHAnsi" w:hAnsiTheme="minorHAnsi"/>
              </w:rPr>
            </w:pPr>
            <w:r w:rsidRPr="00C13DC9">
              <w:rPr>
                <w:rFonts w:asciiTheme="minorHAnsi" w:hAnsiTheme="minorHAnsi"/>
              </w:rPr>
              <w:t>Project Type</w:t>
            </w:r>
            <w:r>
              <w:rPr>
                <w:rFonts w:asciiTheme="minorHAnsi" w:hAnsiTheme="minorHAnsi"/>
              </w:rPr>
              <w:t xml:space="preserve"> </w:t>
            </w:r>
            <w:r w:rsidRPr="00C13DC9">
              <w:rPr>
                <w:rFonts w:asciiTheme="minorHAnsi" w:hAnsiTheme="minorHAnsi"/>
              </w:rPr>
              <w:t>(Check One):</w:t>
            </w:r>
            <w:r>
              <w:rPr>
                <w:rFonts w:asciiTheme="minorHAnsi" w:hAnsiTheme="minorHAnsi"/>
              </w:rPr>
              <w:t xml:space="preserve">  </w:t>
            </w:r>
            <w:sdt>
              <w:sdtPr>
                <w:rPr>
                  <w:rFonts w:asciiTheme="minorHAnsi" w:hAnsiTheme="minorHAnsi"/>
                </w:rPr>
                <w:id w:val="-2135861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13DC9">
              <w:rPr>
                <w:rFonts w:asciiTheme="minorHAnsi" w:hAnsiTheme="minorHAnsi"/>
              </w:rPr>
              <w:t xml:space="preserve"> System Start-Up </w:t>
            </w:r>
            <w:r>
              <w:rPr>
                <w:rFonts w:asciiTheme="minorHAnsi" w:hAnsiTheme="minorHAnsi"/>
              </w:rPr>
              <w:t xml:space="preserve"> </w:t>
            </w:r>
            <w:r w:rsidRPr="00C13DC9">
              <w:rPr>
                <w:rFonts w:asciiTheme="minorHAnsi" w:hAnsiTheme="minorHAnsi"/>
              </w:rPr>
              <w:t xml:space="preserve"> </w:t>
            </w:r>
            <w:r>
              <w:rPr>
                <w:rFonts w:asciiTheme="minorHAnsi" w:hAnsiTheme="minorHAnsi"/>
              </w:rPr>
              <w:tab/>
            </w:r>
            <w:sdt>
              <w:sdtPr>
                <w:rPr>
                  <w:rFonts w:asciiTheme="minorHAnsi" w:hAnsiTheme="minorHAnsi"/>
                </w:rPr>
                <w:id w:val="18038128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13DC9">
              <w:rPr>
                <w:rFonts w:asciiTheme="minorHAnsi" w:hAnsiTheme="minorHAnsi"/>
              </w:rPr>
              <w:t xml:space="preserve"> Transfer </w:t>
            </w:r>
            <w:r>
              <w:rPr>
                <w:rFonts w:asciiTheme="minorHAnsi" w:hAnsiTheme="minorHAnsi"/>
              </w:rPr>
              <w:t xml:space="preserve">  </w:t>
            </w:r>
            <w:r w:rsidRPr="00C13DC9">
              <w:rPr>
                <w:rFonts w:asciiTheme="minorHAnsi" w:hAnsiTheme="minorHAnsi"/>
              </w:rPr>
              <w:t xml:space="preserve"> </w:t>
            </w:r>
            <w:sdt>
              <w:sdtPr>
                <w:rPr>
                  <w:rFonts w:asciiTheme="minorHAnsi" w:hAnsiTheme="minorHAnsi"/>
                </w:rPr>
                <w:id w:val="-1991241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Pr="00C13DC9">
              <w:rPr>
                <w:rFonts w:asciiTheme="minorHAnsi" w:hAnsiTheme="minorHAnsi"/>
              </w:rPr>
              <w:t xml:space="preserve">Service </w:t>
            </w:r>
            <w:r>
              <w:rPr>
                <w:rFonts w:asciiTheme="minorHAnsi" w:hAnsiTheme="minorHAnsi"/>
              </w:rPr>
              <w:t>&amp;</w:t>
            </w:r>
            <w:r w:rsidRPr="00C13DC9">
              <w:rPr>
                <w:rFonts w:asciiTheme="minorHAnsi" w:hAnsiTheme="minorHAnsi"/>
              </w:rPr>
              <w:t xml:space="preserve"> Equipment </w:t>
            </w:r>
            <w:r>
              <w:rPr>
                <w:rFonts w:asciiTheme="minorHAnsi" w:hAnsiTheme="minorHAnsi"/>
              </w:rPr>
              <w:t xml:space="preserve">   </w:t>
            </w:r>
            <w:sdt>
              <w:sdtPr>
                <w:rPr>
                  <w:rFonts w:asciiTheme="minorHAnsi" w:hAnsiTheme="minorHAnsi"/>
                </w:rPr>
                <w:id w:val="1441026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Facility</w:t>
            </w:r>
          </w:p>
        </w:tc>
      </w:tr>
      <w:tr w:rsidR="008D1136" w:rsidTr="00C651C2">
        <w:trPr>
          <w:cantSplit/>
          <w:trHeight w:val="218"/>
        </w:trPr>
        <w:tc>
          <w:tcPr>
            <w:tcW w:w="9495" w:type="dxa"/>
            <w:vAlign w:val="center"/>
            <w:hideMark/>
          </w:tcPr>
          <w:p w:rsidR="008D1136" w:rsidRPr="00C13DC9" w:rsidRDefault="008D1136" w:rsidP="00C651C2">
            <w:pPr>
              <w:rPr>
                <w:rFonts w:asciiTheme="minorHAnsi" w:hAnsiTheme="minorHAnsi"/>
              </w:rPr>
            </w:pPr>
            <w:r w:rsidRPr="00C13DC9">
              <w:rPr>
                <w:rFonts w:asciiTheme="minorHAnsi" w:hAnsiTheme="minorHAnsi"/>
              </w:rPr>
              <w:t>Auto Trips Eliminated Per Day (Round Trips):</w:t>
            </w:r>
            <w:r>
              <w:rPr>
                <w:rFonts w:asciiTheme="minorHAnsi" w:hAnsiTheme="minorHAnsi"/>
              </w:rPr>
              <w:t xml:space="preserve">  </w:t>
            </w:r>
            <w:r w:rsidRPr="00C13DC9">
              <w:rPr>
                <w:rFonts w:asciiTheme="minorHAnsi" w:hAnsiTheme="minorHAnsi"/>
                <w:u w:val="single"/>
              </w:rPr>
              <w:fldChar w:fldCharType="begin">
                <w:ffData>
                  <w:name w:val="Text60"/>
                  <w:enabled/>
                  <w:calcOnExit w:val="0"/>
                  <w:textInput/>
                </w:ffData>
              </w:fldChar>
            </w:r>
            <w:r w:rsidRPr="00C13DC9">
              <w:rPr>
                <w:rFonts w:asciiTheme="minorHAnsi" w:hAnsiTheme="minorHAnsi"/>
                <w:u w:val="single"/>
              </w:rPr>
              <w:instrText xml:space="preserve"> FORMTEXT </w:instrText>
            </w:r>
            <w:r w:rsidRPr="00C13DC9">
              <w:rPr>
                <w:rFonts w:asciiTheme="minorHAnsi" w:hAnsiTheme="minorHAnsi"/>
                <w:u w:val="single"/>
              </w:rPr>
            </w:r>
            <w:r w:rsidRPr="00C13DC9">
              <w:rPr>
                <w:rFonts w:asciiTheme="minorHAnsi" w:hAnsiTheme="minorHAnsi"/>
                <w:u w:val="single"/>
              </w:rPr>
              <w:fldChar w:fldCharType="separate"/>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u w:val="single"/>
              </w:rPr>
              <w:fldChar w:fldCharType="end"/>
            </w:r>
          </w:p>
        </w:tc>
      </w:tr>
      <w:tr w:rsidR="008D1136" w:rsidTr="00C651C2">
        <w:trPr>
          <w:cantSplit/>
          <w:trHeight w:val="218"/>
        </w:trPr>
        <w:tc>
          <w:tcPr>
            <w:tcW w:w="9495" w:type="dxa"/>
            <w:vAlign w:val="center"/>
            <w:hideMark/>
          </w:tcPr>
          <w:p w:rsidR="008D1136" w:rsidRPr="00C13DC9" w:rsidRDefault="008D1136" w:rsidP="00C651C2">
            <w:pPr>
              <w:rPr>
                <w:rFonts w:asciiTheme="minorHAnsi" w:hAnsiTheme="minorHAnsi"/>
              </w:rPr>
            </w:pPr>
            <w:r w:rsidRPr="00C13DC9">
              <w:rPr>
                <w:rFonts w:asciiTheme="minorHAnsi" w:hAnsiTheme="minorHAnsi"/>
              </w:rPr>
              <w:t>Length Of Auto Trips Eliminated (One-Way Miles To The Nearest Tenth):</w:t>
            </w:r>
            <w:r>
              <w:rPr>
                <w:rFonts w:asciiTheme="minorHAnsi" w:hAnsiTheme="minorHAnsi"/>
              </w:rPr>
              <w:t xml:space="preserve"> </w:t>
            </w:r>
            <w:r w:rsidRPr="00C13DC9">
              <w:rPr>
                <w:rFonts w:asciiTheme="minorHAnsi" w:hAnsiTheme="minorHAnsi"/>
                <w:u w:val="single"/>
              </w:rPr>
              <w:fldChar w:fldCharType="begin">
                <w:ffData>
                  <w:name w:val="Text60"/>
                  <w:enabled/>
                  <w:calcOnExit w:val="0"/>
                  <w:textInput/>
                </w:ffData>
              </w:fldChar>
            </w:r>
            <w:r w:rsidRPr="00C13DC9">
              <w:rPr>
                <w:rFonts w:asciiTheme="minorHAnsi" w:hAnsiTheme="minorHAnsi"/>
                <w:u w:val="single"/>
              </w:rPr>
              <w:instrText xml:space="preserve"> FORMTEXT </w:instrText>
            </w:r>
            <w:r w:rsidRPr="00C13DC9">
              <w:rPr>
                <w:rFonts w:asciiTheme="minorHAnsi" w:hAnsiTheme="minorHAnsi"/>
                <w:u w:val="single"/>
              </w:rPr>
            </w:r>
            <w:r w:rsidRPr="00C13DC9">
              <w:rPr>
                <w:rFonts w:asciiTheme="minorHAnsi" w:hAnsiTheme="minorHAnsi"/>
                <w:u w:val="single"/>
              </w:rPr>
              <w:fldChar w:fldCharType="separate"/>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u w:val="single"/>
              </w:rPr>
              <w:fldChar w:fldCharType="end"/>
            </w:r>
          </w:p>
        </w:tc>
      </w:tr>
      <w:tr w:rsidR="008D1136" w:rsidTr="00C651C2">
        <w:trPr>
          <w:cantSplit/>
          <w:trHeight w:val="218"/>
        </w:trPr>
        <w:tc>
          <w:tcPr>
            <w:tcW w:w="9495" w:type="dxa"/>
            <w:vAlign w:val="center"/>
            <w:hideMark/>
          </w:tcPr>
          <w:p w:rsidR="008D1136" w:rsidRPr="00C13DC9" w:rsidRDefault="008D1136" w:rsidP="00C651C2">
            <w:pPr>
              <w:rPr>
                <w:rFonts w:asciiTheme="minorHAnsi" w:hAnsiTheme="minorHAnsi"/>
              </w:rPr>
            </w:pPr>
            <w:r w:rsidRPr="00C13DC9">
              <w:rPr>
                <w:rFonts w:asciiTheme="minorHAnsi" w:hAnsiTheme="minorHAnsi"/>
              </w:rPr>
              <w:t>Auto Trips Diverted Per Day (Round Trips):</w:t>
            </w:r>
            <w:r>
              <w:rPr>
                <w:rFonts w:asciiTheme="minorHAnsi" w:hAnsiTheme="minorHAnsi"/>
              </w:rPr>
              <w:t xml:space="preserve"> </w:t>
            </w:r>
            <w:r w:rsidRPr="00C13DC9">
              <w:rPr>
                <w:rFonts w:asciiTheme="minorHAnsi" w:hAnsiTheme="minorHAnsi"/>
                <w:u w:val="single"/>
              </w:rPr>
              <w:fldChar w:fldCharType="begin">
                <w:ffData>
                  <w:name w:val="Text60"/>
                  <w:enabled/>
                  <w:calcOnExit w:val="0"/>
                  <w:textInput/>
                </w:ffData>
              </w:fldChar>
            </w:r>
            <w:r w:rsidRPr="00C13DC9">
              <w:rPr>
                <w:rFonts w:asciiTheme="minorHAnsi" w:hAnsiTheme="minorHAnsi"/>
                <w:u w:val="single"/>
              </w:rPr>
              <w:instrText xml:space="preserve"> FORMTEXT </w:instrText>
            </w:r>
            <w:r w:rsidRPr="00C13DC9">
              <w:rPr>
                <w:rFonts w:asciiTheme="minorHAnsi" w:hAnsiTheme="minorHAnsi"/>
                <w:u w:val="single"/>
              </w:rPr>
            </w:r>
            <w:r w:rsidRPr="00C13DC9">
              <w:rPr>
                <w:rFonts w:asciiTheme="minorHAnsi" w:hAnsiTheme="minorHAnsi"/>
                <w:u w:val="single"/>
              </w:rPr>
              <w:fldChar w:fldCharType="separate"/>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u w:val="single"/>
              </w:rPr>
              <w:fldChar w:fldCharType="end"/>
            </w:r>
          </w:p>
        </w:tc>
      </w:tr>
      <w:tr w:rsidR="008D1136" w:rsidTr="00C651C2">
        <w:trPr>
          <w:cantSplit/>
          <w:trHeight w:val="218"/>
        </w:trPr>
        <w:tc>
          <w:tcPr>
            <w:tcW w:w="9495" w:type="dxa"/>
            <w:vAlign w:val="center"/>
            <w:hideMark/>
          </w:tcPr>
          <w:p w:rsidR="008D1136" w:rsidRPr="00C13DC9" w:rsidRDefault="008D1136" w:rsidP="00C651C2">
            <w:pPr>
              <w:rPr>
                <w:rFonts w:asciiTheme="minorHAnsi" w:hAnsiTheme="minorHAnsi"/>
              </w:rPr>
            </w:pPr>
            <w:r w:rsidRPr="00C13DC9">
              <w:rPr>
                <w:rFonts w:asciiTheme="minorHAnsi" w:hAnsiTheme="minorHAnsi"/>
              </w:rPr>
              <w:t>Line-Haul Length Of Diverted Trips (One-Way Miles To The Nearest Tenth):</w:t>
            </w:r>
            <w:r>
              <w:rPr>
                <w:rFonts w:asciiTheme="minorHAnsi" w:hAnsiTheme="minorHAnsi"/>
              </w:rPr>
              <w:t xml:space="preserve"> </w:t>
            </w:r>
            <w:r w:rsidRPr="00C13DC9">
              <w:rPr>
                <w:rFonts w:asciiTheme="minorHAnsi" w:hAnsiTheme="minorHAnsi"/>
                <w:u w:val="single"/>
              </w:rPr>
              <w:fldChar w:fldCharType="begin">
                <w:ffData>
                  <w:name w:val="Text60"/>
                  <w:enabled/>
                  <w:calcOnExit w:val="0"/>
                  <w:textInput/>
                </w:ffData>
              </w:fldChar>
            </w:r>
            <w:r w:rsidRPr="00C13DC9">
              <w:rPr>
                <w:rFonts w:asciiTheme="minorHAnsi" w:hAnsiTheme="minorHAnsi"/>
                <w:u w:val="single"/>
              </w:rPr>
              <w:instrText xml:space="preserve"> FORMTEXT </w:instrText>
            </w:r>
            <w:r w:rsidRPr="00C13DC9">
              <w:rPr>
                <w:rFonts w:asciiTheme="minorHAnsi" w:hAnsiTheme="minorHAnsi"/>
                <w:u w:val="single"/>
              </w:rPr>
            </w:r>
            <w:r w:rsidRPr="00C13DC9">
              <w:rPr>
                <w:rFonts w:asciiTheme="minorHAnsi" w:hAnsiTheme="minorHAnsi"/>
                <w:u w:val="single"/>
              </w:rPr>
              <w:fldChar w:fldCharType="separate"/>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u w:val="single"/>
              </w:rPr>
              <w:fldChar w:fldCharType="end"/>
            </w:r>
          </w:p>
        </w:tc>
      </w:tr>
      <w:tr w:rsidR="008D1136" w:rsidTr="00C651C2">
        <w:trPr>
          <w:cantSplit/>
          <w:trHeight w:val="218"/>
        </w:trPr>
        <w:tc>
          <w:tcPr>
            <w:tcW w:w="9495" w:type="dxa"/>
            <w:vAlign w:val="center"/>
            <w:hideMark/>
          </w:tcPr>
          <w:p w:rsidR="008D1136" w:rsidRPr="00C13DC9" w:rsidRDefault="008D1136" w:rsidP="00C651C2">
            <w:pPr>
              <w:rPr>
                <w:rFonts w:asciiTheme="minorHAnsi" w:hAnsiTheme="minorHAnsi"/>
              </w:rPr>
            </w:pPr>
            <w:r w:rsidRPr="00C13DC9">
              <w:rPr>
                <w:rFonts w:asciiTheme="minorHAnsi" w:hAnsiTheme="minorHAnsi"/>
              </w:rPr>
              <w:t>Project Life (Years):</w:t>
            </w:r>
            <w:r>
              <w:rPr>
                <w:rFonts w:asciiTheme="minorHAnsi" w:hAnsiTheme="minorHAnsi"/>
              </w:rPr>
              <w:t xml:space="preserve"> </w:t>
            </w:r>
            <w:r w:rsidRPr="00C13DC9">
              <w:rPr>
                <w:rFonts w:asciiTheme="minorHAnsi" w:hAnsiTheme="minorHAnsi"/>
                <w:u w:val="single"/>
              </w:rPr>
              <w:fldChar w:fldCharType="begin">
                <w:ffData>
                  <w:name w:val="Text60"/>
                  <w:enabled/>
                  <w:calcOnExit w:val="0"/>
                  <w:textInput/>
                </w:ffData>
              </w:fldChar>
            </w:r>
            <w:r w:rsidRPr="00C13DC9">
              <w:rPr>
                <w:rFonts w:asciiTheme="minorHAnsi" w:hAnsiTheme="minorHAnsi"/>
                <w:u w:val="single"/>
              </w:rPr>
              <w:instrText xml:space="preserve"> FORMTEXT </w:instrText>
            </w:r>
            <w:r w:rsidRPr="00C13DC9">
              <w:rPr>
                <w:rFonts w:asciiTheme="minorHAnsi" w:hAnsiTheme="minorHAnsi"/>
                <w:u w:val="single"/>
              </w:rPr>
            </w:r>
            <w:r w:rsidRPr="00C13DC9">
              <w:rPr>
                <w:rFonts w:asciiTheme="minorHAnsi" w:hAnsiTheme="minorHAnsi"/>
                <w:u w:val="single"/>
              </w:rPr>
              <w:fldChar w:fldCharType="separate"/>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u w:val="single"/>
              </w:rPr>
              <w:fldChar w:fldCharType="end"/>
            </w:r>
          </w:p>
        </w:tc>
      </w:tr>
      <w:tr w:rsidR="008D1136" w:rsidTr="00C651C2">
        <w:trPr>
          <w:cantSplit/>
          <w:trHeight w:val="543"/>
        </w:trPr>
        <w:tc>
          <w:tcPr>
            <w:tcW w:w="9495" w:type="dxa"/>
            <w:hideMark/>
          </w:tcPr>
          <w:p w:rsidR="008D1136" w:rsidRPr="00C13DC9" w:rsidRDefault="008D1136" w:rsidP="00C651C2">
            <w:pPr>
              <w:rPr>
                <w:rFonts w:asciiTheme="minorHAnsi" w:hAnsiTheme="minorHAnsi"/>
              </w:rPr>
            </w:pPr>
            <w:r w:rsidRPr="00C13DC9">
              <w:rPr>
                <w:rFonts w:asciiTheme="minorHAnsi" w:hAnsiTheme="minorHAnsi"/>
              </w:rPr>
              <w:t xml:space="preserve">Provide basis for parameters used to estimate benefits (e.g., ridership, auto occupancy, trip length. See </w:t>
            </w:r>
            <w:hyperlink r:id="rId11" w:history="1">
              <w:r w:rsidRPr="00C13DC9">
                <w:rPr>
                  <w:rStyle w:val="Hyperlink"/>
                  <w:rFonts w:asciiTheme="minorHAnsi" w:hAnsiTheme="minorHAnsi"/>
                </w:rPr>
                <w:t>instructions</w:t>
              </w:r>
            </w:hyperlink>
            <w:r w:rsidRPr="00C13DC9">
              <w:rPr>
                <w:rFonts w:asciiTheme="minorHAnsi" w:hAnsiTheme="minorHAnsi"/>
              </w:rPr>
              <w:t>):</w:t>
            </w:r>
            <w:r>
              <w:rPr>
                <w:rFonts w:asciiTheme="minorHAnsi" w:hAnsiTheme="minorHAnsi"/>
              </w:rPr>
              <w:t xml:space="preserve"> </w:t>
            </w:r>
            <w:r w:rsidRPr="00C13DC9">
              <w:rPr>
                <w:rFonts w:asciiTheme="minorHAnsi" w:hAnsiTheme="minorHAnsi"/>
                <w:u w:val="single"/>
              </w:rPr>
              <w:fldChar w:fldCharType="begin">
                <w:ffData>
                  <w:name w:val="Text60"/>
                  <w:enabled/>
                  <w:calcOnExit w:val="0"/>
                  <w:textInput/>
                </w:ffData>
              </w:fldChar>
            </w:r>
            <w:r w:rsidRPr="00C13DC9">
              <w:rPr>
                <w:rFonts w:asciiTheme="minorHAnsi" w:hAnsiTheme="minorHAnsi"/>
                <w:u w:val="single"/>
              </w:rPr>
              <w:instrText xml:space="preserve"> FORMTEXT </w:instrText>
            </w:r>
            <w:r w:rsidRPr="00C13DC9">
              <w:rPr>
                <w:rFonts w:asciiTheme="minorHAnsi" w:hAnsiTheme="minorHAnsi"/>
                <w:u w:val="single"/>
              </w:rPr>
            </w:r>
            <w:r w:rsidRPr="00C13DC9">
              <w:rPr>
                <w:rFonts w:asciiTheme="minorHAnsi" w:hAnsiTheme="minorHAnsi"/>
                <w:u w:val="single"/>
              </w:rPr>
              <w:fldChar w:fldCharType="separate"/>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noProof/>
                <w:u w:val="single"/>
              </w:rPr>
              <w:t> </w:t>
            </w:r>
            <w:r w:rsidRPr="00C13DC9">
              <w:rPr>
                <w:rFonts w:asciiTheme="minorHAnsi" w:hAnsiTheme="minorHAnsi"/>
                <w:u w:val="single"/>
              </w:rPr>
              <w:fldChar w:fldCharType="end"/>
            </w:r>
          </w:p>
        </w:tc>
      </w:tr>
    </w:tbl>
    <w:p w:rsidR="00C651C2" w:rsidRDefault="00C651C2" w:rsidP="008D1136">
      <w:pPr>
        <w:rPr>
          <w:rFonts w:asciiTheme="minorHAnsi" w:hAnsiTheme="minorHAnsi"/>
        </w:rPr>
      </w:pPr>
    </w:p>
    <w:p w:rsidR="00C651C2" w:rsidRDefault="00C651C2">
      <w:pPr>
        <w:spacing w:after="200" w:line="276" w:lineRule="auto"/>
        <w:rPr>
          <w:rFonts w:asciiTheme="minorHAnsi" w:hAnsiTheme="minorHAnsi"/>
        </w:rPr>
      </w:pPr>
      <w:r>
        <w:rPr>
          <w:rFonts w:asciiTheme="minorHAnsi" w:hAnsiTheme="minorHAnsi"/>
        </w:rPr>
        <w:br w:type="page"/>
      </w:r>
    </w:p>
    <w:p w:rsidR="00C67039" w:rsidRPr="00EB0A79" w:rsidRDefault="00C67039" w:rsidP="00C67039">
      <w:pPr>
        <w:rPr>
          <w:rFonts w:asciiTheme="minorHAnsi" w:hAnsiTheme="minorHAnsi"/>
          <w:b/>
          <w:sz w:val="28"/>
        </w:rPr>
      </w:pPr>
      <w:r>
        <w:rPr>
          <w:rFonts w:asciiTheme="minorHAnsi" w:hAnsiTheme="minorHAnsi"/>
          <w:b/>
          <w:sz w:val="28"/>
        </w:rPr>
        <w:lastRenderedPageBreak/>
        <w:t>Changes to Emissions Benefit Analysis – Direct Emissions Reduction</w:t>
      </w:r>
    </w:p>
    <w:p w:rsidR="008D1136" w:rsidRDefault="008D1136" w:rsidP="008D1136">
      <w:pPr>
        <w:rPr>
          <w:rFonts w:asciiTheme="minorHAnsi" w:hAnsiTheme="minorHAnsi"/>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57"/>
        <w:gridCol w:w="2701"/>
        <w:gridCol w:w="720"/>
        <w:gridCol w:w="3870"/>
        <w:gridCol w:w="720"/>
      </w:tblGrid>
      <w:tr w:rsidR="008D1136" w:rsidTr="00C651C2">
        <w:trPr>
          <w:cantSplit/>
          <w:trHeight w:val="432"/>
        </w:trPr>
        <w:tc>
          <w:tcPr>
            <w:tcW w:w="9468" w:type="dxa"/>
            <w:gridSpan w:val="5"/>
            <w:vAlign w:val="center"/>
            <w:hideMark/>
          </w:tcPr>
          <w:p w:rsidR="008D1136" w:rsidRPr="00842653" w:rsidRDefault="008D1136" w:rsidP="00C651C2">
            <w:pPr>
              <w:rPr>
                <w:rFonts w:asciiTheme="minorHAnsi" w:hAnsiTheme="minorHAnsi"/>
              </w:rPr>
            </w:pPr>
            <w:r w:rsidRPr="00842653">
              <w:rPr>
                <w:rFonts w:asciiTheme="minorHAnsi" w:hAnsiTheme="minorHAnsi"/>
                <w:b/>
              </w:rPr>
              <w:t>DIRECT EMISSIONS REDUCTION</w:t>
            </w:r>
            <w:r>
              <w:rPr>
                <w:rFonts w:asciiTheme="minorHAnsi" w:hAnsiTheme="minorHAnsi"/>
              </w:rPr>
              <w:t xml:space="preserve"> </w:t>
            </w:r>
            <w:r>
              <w:rPr>
                <w:rFonts w:asciiTheme="minorHAnsi" w:hAnsiTheme="minorHAnsi"/>
              </w:rPr>
              <w:br/>
              <w:t xml:space="preserve">Complete Multiple copies of this table – One for each </w:t>
            </w:r>
            <w:r w:rsidRPr="00842653">
              <w:rPr>
                <w:rFonts w:asciiTheme="minorHAnsi" w:hAnsiTheme="minorHAnsi"/>
              </w:rPr>
              <w:t>group of vehicles (type, engine, technology, etc.)</w:t>
            </w:r>
            <w:r>
              <w:rPr>
                <w:rFonts w:asciiTheme="minorHAnsi" w:hAnsiTheme="minorHAnsi"/>
              </w:rPr>
              <w:t>.</w:t>
            </w:r>
          </w:p>
        </w:tc>
      </w:tr>
      <w:tr w:rsidR="008D1136" w:rsidTr="00C651C2">
        <w:trPr>
          <w:cantSplit/>
          <w:trHeight w:val="280"/>
        </w:trPr>
        <w:tc>
          <w:tcPr>
            <w:tcW w:w="1457" w:type="dxa"/>
            <w:hideMark/>
          </w:tcPr>
          <w:p w:rsidR="008D1136" w:rsidRPr="00842653" w:rsidRDefault="008D1136" w:rsidP="00C651C2">
            <w:pPr>
              <w:tabs>
                <w:tab w:val="left" w:pos="3600"/>
              </w:tabs>
              <w:autoSpaceDE w:val="0"/>
              <w:autoSpaceDN w:val="0"/>
              <w:adjustRightInd w:val="0"/>
              <w:rPr>
                <w:rFonts w:asciiTheme="minorHAnsi" w:hAnsiTheme="minorHAnsi"/>
              </w:rPr>
            </w:pPr>
            <w:r w:rsidRPr="00842653">
              <w:rPr>
                <w:rFonts w:asciiTheme="minorHAnsi" w:hAnsiTheme="minorHAnsi"/>
              </w:rPr>
              <w:t>Vehicle Type:</w:t>
            </w:r>
            <w:r>
              <w:rPr>
                <w:rFonts w:asciiTheme="minorHAnsi" w:hAnsiTheme="minorHAnsi"/>
              </w:rPr>
              <w:t xml:space="preserve"> </w:t>
            </w:r>
            <w:r>
              <w:rPr>
                <w:rFonts w:asciiTheme="minorHAnsi" w:hAnsiTheme="minorHAnsi"/>
              </w:rPr>
              <w:br/>
              <w:t>(select one)</w:t>
            </w:r>
            <w:r w:rsidRPr="00842653">
              <w:rPr>
                <w:rFonts w:asciiTheme="minorHAnsi" w:hAnsiTheme="minorHAnsi"/>
              </w:rPr>
              <w:tab/>
            </w:r>
          </w:p>
        </w:tc>
        <w:tc>
          <w:tcPr>
            <w:tcW w:w="8011" w:type="dxa"/>
            <w:gridSpan w:val="4"/>
            <w:vAlign w:val="center"/>
          </w:tcPr>
          <w:p w:rsidR="008D1136" w:rsidRPr="00842653" w:rsidRDefault="00AE6183" w:rsidP="00C651C2">
            <w:pPr>
              <w:tabs>
                <w:tab w:val="left" w:pos="72"/>
              </w:tabs>
              <w:autoSpaceDE w:val="0"/>
              <w:autoSpaceDN w:val="0"/>
              <w:adjustRightInd w:val="0"/>
              <w:ind w:left="162" w:hanging="18"/>
              <w:rPr>
                <w:rFonts w:asciiTheme="minorHAnsi" w:hAnsiTheme="minorHAnsi"/>
              </w:rPr>
            </w:pPr>
            <w:sdt>
              <w:sdtPr>
                <w:rPr>
                  <w:rFonts w:asciiTheme="minorHAnsi" w:hAnsiTheme="minorHAnsi"/>
                </w:rPr>
                <w:id w:val="-527792658"/>
                <w14:checkbox>
                  <w14:checked w14:val="0"/>
                  <w14:checkedState w14:val="2612" w14:font="MS Gothic"/>
                  <w14:uncheckedState w14:val="2610" w14:font="MS Gothic"/>
                </w14:checkbox>
              </w:sdtPr>
              <w:sdtEndPr/>
              <w:sdtContent>
                <w:r w:rsidR="008D1136">
                  <w:rPr>
                    <w:rFonts w:ascii="MS Gothic" w:eastAsia="MS Gothic" w:hAnsi="MS Gothic" w:hint="eastAsia"/>
                  </w:rPr>
                  <w:t>☐</w:t>
                </w:r>
              </w:sdtContent>
            </w:sdt>
            <w:r w:rsidR="008D1136" w:rsidRPr="00842653">
              <w:rPr>
                <w:rFonts w:asciiTheme="minorHAnsi" w:hAnsiTheme="minorHAnsi"/>
              </w:rPr>
              <w:t xml:space="preserve"> School Bus</w:t>
            </w:r>
            <w:r w:rsidR="008D1136">
              <w:rPr>
                <w:rFonts w:asciiTheme="minorHAnsi" w:hAnsiTheme="minorHAnsi"/>
              </w:rPr>
              <w:t xml:space="preserve">    </w:t>
            </w:r>
            <w:sdt>
              <w:sdtPr>
                <w:rPr>
                  <w:rFonts w:asciiTheme="minorHAnsi" w:hAnsiTheme="minorHAnsi"/>
                </w:rPr>
                <w:id w:val="-1832519354"/>
                <w14:checkbox>
                  <w14:checked w14:val="0"/>
                  <w14:checkedState w14:val="2612" w14:font="MS Gothic"/>
                  <w14:uncheckedState w14:val="2610" w14:font="MS Gothic"/>
                </w14:checkbox>
              </w:sdtPr>
              <w:sdtEndPr/>
              <w:sdtContent>
                <w:r w:rsidR="008D1136">
                  <w:rPr>
                    <w:rFonts w:ascii="MS Gothic" w:eastAsia="MS Gothic" w:hAnsi="MS Gothic" w:hint="eastAsia"/>
                  </w:rPr>
                  <w:t>☐</w:t>
                </w:r>
              </w:sdtContent>
            </w:sdt>
            <w:r w:rsidR="008D1136" w:rsidRPr="00842653">
              <w:rPr>
                <w:rFonts w:asciiTheme="minorHAnsi" w:hAnsiTheme="minorHAnsi"/>
              </w:rPr>
              <w:t xml:space="preserve"> Transit Bus</w:t>
            </w:r>
            <w:r w:rsidR="008D1136">
              <w:rPr>
                <w:rFonts w:asciiTheme="minorHAnsi" w:hAnsiTheme="minorHAnsi"/>
              </w:rPr>
              <w:t xml:space="preserve">     </w:t>
            </w:r>
            <w:sdt>
              <w:sdtPr>
                <w:rPr>
                  <w:rFonts w:asciiTheme="minorHAnsi" w:hAnsiTheme="minorHAnsi"/>
                </w:rPr>
                <w:id w:val="-2129694967"/>
                <w14:checkbox>
                  <w14:checked w14:val="0"/>
                  <w14:checkedState w14:val="2612" w14:font="MS Gothic"/>
                  <w14:uncheckedState w14:val="2610" w14:font="MS Gothic"/>
                </w14:checkbox>
              </w:sdtPr>
              <w:sdtEndPr/>
              <w:sdtContent>
                <w:r w:rsidR="008D1136">
                  <w:rPr>
                    <w:rFonts w:ascii="MS Gothic" w:eastAsia="MS Gothic" w:hAnsi="MS Gothic" w:hint="eastAsia"/>
                  </w:rPr>
                  <w:t>☐</w:t>
                </w:r>
              </w:sdtContent>
            </w:sdt>
            <w:r w:rsidR="008D1136" w:rsidRPr="00842653">
              <w:rPr>
                <w:rFonts w:asciiTheme="minorHAnsi" w:hAnsiTheme="minorHAnsi"/>
              </w:rPr>
              <w:t xml:space="preserve"> Refuse Hauler</w:t>
            </w:r>
            <w:r w:rsidR="008D1136">
              <w:rPr>
                <w:rFonts w:asciiTheme="minorHAnsi" w:hAnsiTheme="minorHAnsi"/>
              </w:rPr>
              <w:t xml:space="preserve">    </w:t>
            </w:r>
            <w:sdt>
              <w:sdtPr>
                <w:rPr>
                  <w:rFonts w:asciiTheme="minorHAnsi" w:hAnsiTheme="minorHAnsi"/>
                </w:rPr>
                <w:id w:val="-733463143"/>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Short Haul</w:t>
            </w:r>
            <w:r w:rsidR="008D1136">
              <w:rPr>
                <w:rFonts w:asciiTheme="minorHAnsi" w:hAnsiTheme="minorHAnsi"/>
              </w:rPr>
              <w:t xml:space="preserve">   </w:t>
            </w:r>
            <w:sdt>
              <w:sdtPr>
                <w:rPr>
                  <w:rFonts w:asciiTheme="minorHAnsi" w:hAnsiTheme="minorHAnsi"/>
                </w:rPr>
                <w:id w:val="-1929104382"/>
                <w14:checkbox>
                  <w14:checked w14:val="0"/>
                  <w14:checkedState w14:val="2612" w14:font="MS Gothic"/>
                  <w14:uncheckedState w14:val="2610" w14:font="MS Gothic"/>
                </w14:checkbox>
              </w:sdtPr>
              <w:sdtEndPr/>
              <w:sdtContent>
                <w:r w:rsidR="008D1136">
                  <w:rPr>
                    <w:rFonts w:ascii="MS Gothic" w:eastAsia="MS Gothic" w:hAnsi="MS Gothic" w:hint="eastAsia"/>
                  </w:rPr>
                  <w:t>☐</w:t>
                </w:r>
              </w:sdtContent>
            </w:sdt>
            <w:r w:rsidR="008D1136" w:rsidRPr="00842653">
              <w:rPr>
                <w:rFonts w:asciiTheme="minorHAnsi" w:hAnsiTheme="minorHAnsi"/>
              </w:rPr>
              <w:t xml:space="preserve"> Long Haul</w:t>
            </w:r>
            <w:r w:rsidR="008D1136">
              <w:rPr>
                <w:rFonts w:asciiTheme="minorHAnsi" w:hAnsiTheme="minorHAnsi"/>
              </w:rPr>
              <w:br/>
            </w:r>
            <w:sdt>
              <w:sdtPr>
                <w:rPr>
                  <w:rFonts w:asciiTheme="minorHAnsi" w:hAnsiTheme="minorHAnsi"/>
                </w:rPr>
                <w:id w:val="-1592621349"/>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Delivery Truck</w:t>
            </w:r>
            <w:r w:rsidR="008D1136">
              <w:rPr>
                <w:rFonts w:asciiTheme="minorHAnsi" w:hAnsiTheme="minorHAnsi"/>
              </w:rPr>
              <w:t xml:space="preserve">    </w:t>
            </w:r>
            <w:sdt>
              <w:sdtPr>
                <w:rPr>
                  <w:rFonts w:asciiTheme="minorHAnsi" w:hAnsiTheme="minorHAnsi"/>
                </w:rPr>
                <w:id w:val="-62806524"/>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Emergency Vehicle</w:t>
            </w:r>
            <w:r w:rsidR="008D1136">
              <w:rPr>
                <w:rFonts w:asciiTheme="minorHAnsi" w:hAnsiTheme="minorHAnsi"/>
              </w:rPr>
              <w:t xml:space="preserve">   </w:t>
            </w:r>
            <w:sdt>
              <w:sdtPr>
                <w:rPr>
                  <w:rFonts w:asciiTheme="minorHAnsi" w:hAnsiTheme="minorHAnsi"/>
                </w:rPr>
                <w:id w:val="-280800796"/>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Pr>
                <w:rFonts w:asciiTheme="minorHAnsi" w:hAnsiTheme="minorHAnsi"/>
              </w:rPr>
              <w:t xml:space="preserve"> On-Highway   </w:t>
            </w:r>
            <w:sdt>
              <w:sdtPr>
                <w:rPr>
                  <w:rFonts w:asciiTheme="minorHAnsi" w:hAnsiTheme="minorHAnsi"/>
                </w:rPr>
                <w:id w:val="1727717692"/>
                <w14:checkbox>
                  <w14:checked w14:val="0"/>
                  <w14:checkedState w14:val="2612" w14:font="MS Gothic"/>
                  <w14:uncheckedState w14:val="2610" w14:font="MS Gothic"/>
                </w14:checkbox>
              </w:sdtPr>
              <w:sdtEndPr/>
              <w:sdtContent>
                <w:r w:rsidR="008D1136">
                  <w:rPr>
                    <w:rFonts w:ascii="MS Gothic" w:eastAsia="MS Gothic" w:hAnsi="MS Gothic" w:hint="eastAsia"/>
                  </w:rPr>
                  <w:t>☐</w:t>
                </w:r>
              </w:sdtContent>
            </w:sdt>
            <w:r w:rsidR="008D1136" w:rsidRPr="00842653">
              <w:rPr>
                <w:rFonts w:asciiTheme="minorHAnsi" w:hAnsiTheme="minorHAnsi"/>
              </w:rPr>
              <w:t xml:space="preserve"> City/County Vehicle</w:t>
            </w:r>
            <w:r w:rsidR="008D1136">
              <w:rPr>
                <w:rFonts w:asciiTheme="minorHAnsi" w:hAnsiTheme="minorHAnsi"/>
              </w:rPr>
              <w:br/>
            </w:r>
            <w:sdt>
              <w:sdtPr>
                <w:rPr>
                  <w:rFonts w:asciiTheme="minorHAnsi" w:hAnsiTheme="minorHAnsi"/>
                </w:rPr>
                <w:id w:val="-6762222"/>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Passenger Locomotive</w:t>
            </w:r>
            <w:r w:rsidR="008D1136">
              <w:rPr>
                <w:rFonts w:asciiTheme="minorHAnsi" w:hAnsiTheme="minorHAnsi"/>
              </w:rPr>
              <w:t xml:space="preserve">  </w:t>
            </w:r>
            <w:sdt>
              <w:sdtPr>
                <w:rPr>
                  <w:rFonts w:asciiTheme="minorHAnsi" w:hAnsiTheme="minorHAnsi"/>
                </w:rPr>
                <w:id w:val="1762106747"/>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Switch Engine</w:t>
            </w:r>
            <w:r w:rsidR="008D1136" w:rsidRPr="00842653">
              <w:rPr>
                <w:rFonts w:asciiTheme="minorHAnsi" w:hAnsiTheme="minorHAnsi"/>
              </w:rPr>
              <w:tab/>
            </w:r>
            <w:sdt>
              <w:sdtPr>
                <w:rPr>
                  <w:rFonts w:asciiTheme="minorHAnsi" w:hAnsiTheme="minorHAnsi"/>
                </w:rPr>
                <w:id w:val="1010106378"/>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Pr>
                <w:rFonts w:asciiTheme="minorHAnsi" w:hAnsiTheme="minorHAnsi"/>
              </w:rPr>
              <w:t xml:space="preserve"> Other: </w:t>
            </w:r>
            <w:r w:rsidR="008D1136" w:rsidRPr="00842653">
              <w:rPr>
                <w:rFonts w:asciiTheme="minorHAnsi" w:hAnsiTheme="minorHAnsi"/>
                <w:u w:val="single"/>
              </w:rPr>
              <w:fldChar w:fldCharType="begin">
                <w:ffData>
                  <w:name w:val="Text53"/>
                  <w:enabled/>
                  <w:calcOnExit w:val="0"/>
                  <w:textInput/>
                </w:ffData>
              </w:fldChar>
            </w:r>
            <w:bookmarkStart w:id="32" w:name="Text53"/>
            <w:r w:rsidR="008D1136" w:rsidRPr="00842653">
              <w:rPr>
                <w:rFonts w:asciiTheme="minorHAnsi" w:hAnsiTheme="minorHAnsi"/>
                <w:u w:val="single"/>
              </w:rPr>
              <w:instrText xml:space="preserve"> FORMTEXT </w:instrText>
            </w:r>
            <w:r w:rsidR="008D1136" w:rsidRPr="00842653">
              <w:rPr>
                <w:rFonts w:asciiTheme="minorHAnsi" w:hAnsiTheme="minorHAnsi"/>
                <w:u w:val="single"/>
              </w:rPr>
            </w:r>
            <w:r w:rsidR="008D1136" w:rsidRPr="00842653">
              <w:rPr>
                <w:rFonts w:asciiTheme="minorHAnsi" w:hAnsiTheme="minorHAnsi"/>
                <w:u w:val="single"/>
              </w:rPr>
              <w:fldChar w:fldCharType="separate"/>
            </w:r>
            <w:r w:rsidR="008D1136" w:rsidRPr="00842653">
              <w:rPr>
                <w:rFonts w:asciiTheme="minorHAnsi" w:hAnsiTheme="minorHAnsi"/>
                <w:noProof/>
                <w:u w:val="single"/>
              </w:rPr>
              <w:t> </w:t>
            </w:r>
            <w:r w:rsidR="008D1136" w:rsidRPr="00842653">
              <w:rPr>
                <w:rFonts w:asciiTheme="minorHAnsi" w:hAnsiTheme="minorHAnsi"/>
                <w:noProof/>
                <w:u w:val="single"/>
              </w:rPr>
              <w:t> </w:t>
            </w:r>
            <w:r w:rsidR="008D1136" w:rsidRPr="00842653">
              <w:rPr>
                <w:rFonts w:asciiTheme="minorHAnsi" w:hAnsiTheme="minorHAnsi"/>
                <w:noProof/>
                <w:u w:val="single"/>
              </w:rPr>
              <w:t> </w:t>
            </w:r>
            <w:r w:rsidR="008D1136" w:rsidRPr="00842653">
              <w:rPr>
                <w:rFonts w:asciiTheme="minorHAnsi" w:hAnsiTheme="minorHAnsi"/>
                <w:noProof/>
                <w:u w:val="single"/>
              </w:rPr>
              <w:t> </w:t>
            </w:r>
            <w:r w:rsidR="008D1136" w:rsidRPr="00842653">
              <w:rPr>
                <w:rFonts w:asciiTheme="minorHAnsi" w:hAnsiTheme="minorHAnsi"/>
                <w:noProof/>
                <w:u w:val="single"/>
              </w:rPr>
              <w:t> </w:t>
            </w:r>
            <w:r w:rsidR="008D1136" w:rsidRPr="00842653">
              <w:rPr>
                <w:rFonts w:asciiTheme="minorHAnsi" w:hAnsiTheme="minorHAnsi"/>
                <w:u w:val="single"/>
              </w:rPr>
              <w:fldChar w:fldCharType="end"/>
            </w:r>
            <w:bookmarkEnd w:id="32"/>
            <w:r w:rsidR="008D1136">
              <w:rPr>
                <w:rFonts w:asciiTheme="minorHAnsi" w:hAnsiTheme="minorHAnsi"/>
              </w:rPr>
              <w:t xml:space="preserve"> </w:t>
            </w:r>
          </w:p>
        </w:tc>
      </w:tr>
      <w:tr w:rsidR="008D1136" w:rsidTr="00C651C2">
        <w:trPr>
          <w:cantSplit/>
          <w:trHeight w:val="280"/>
        </w:trPr>
        <w:tc>
          <w:tcPr>
            <w:tcW w:w="1457" w:type="dxa"/>
            <w:vAlign w:val="center"/>
            <w:hideMark/>
          </w:tcPr>
          <w:p w:rsidR="008D1136" w:rsidRPr="00842653" w:rsidRDefault="008D1136" w:rsidP="00C651C2">
            <w:pPr>
              <w:tabs>
                <w:tab w:val="left" w:pos="1425"/>
                <w:tab w:val="left" w:pos="4320"/>
                <w:tab w:val="left" w:pos="7200"/>
              </w:tabs>
              <w:rPr>
                <w:rFonts w:asciiTheme="minorHAnsi" w:hAnsiTheme="minorHAnsi"/>
              </w:rPr>
            </w:pPr>
            <w:r w:rsidRPr="00842653">
              <w:rPr>
                <w:rFonts w:asciiTheme="minorHAnsi" w:hAnsiTheme="minorHAnsi"/>
              </w:rPr>
              <w:t>Vehicle Size:</w:t>
            </w:r>
          </w:p>
          <w:p w:rsidR="008D1136" w:rsidRPr="00842653" w:rsidRDefault="008D1136" w:rsidP="00C651C2">
            <w:pPr>
              <w:tabs>
                <w:tab w:val="left" w:pos="1425"/>
                <w:tab w:val="left" w:pos="4320"/>
                <w:tab w:val="left" w:pos="7200"/>
              </w:tabs>
              <w:rPr>
                <w:rFonts w:asciiTheme="minorHAnsi" w:hAnsiTheme="minorHAnsi"/>
              </w:rPr>
            </w:pPr>
            <w:r w:rsidRPr="00842653">
              <w:rPr>
                <w:rFonts w:asciiTheme="minorHAnsi" w:hAnsiTheme="minorHAnsi"/>
              </w:rPr>
              <w:t>(check one)</w:t>
            </w:r>
          </w:p>
        </w:tc>
        <w:tc>
          <w:tcPr>
            <w:tcW w:w="8011" w:type="dxa"/>
            <w:gridSpan w:val="4"/>
            <w:vAlign w:val="center"/>
          </w:tcPr>
          <w:p w:rsidR="008D1136" w:rsidRPr="00842653" w:rsidRDefault="00AE6183" w:rsidP="00C651C2">
            <w:pPr>
              <w:tabs>
                <w:tab w:val="left" w:pos="1425"/>
                <w:tab w:val="left" w:pos="4320"/>
                <w:tab w:val="left" w:pos="7200"/>
              </w:tabs>
              <w:rPr>
                <w:rFonts w:asciiTheme="minorHAnsi" w:hAnsiTheme="minorHAnsi"/>
              </w:rPr>
            </w:pPr>
            <w:sdt>
              <w:sdtPr>
                <w:rPr>
                  <w:rFonts w:asciiTheme="minorHAnsi" w:hAnsiTheme="minorHAnsi"/>
                </w:rPr>
                <w:id w:val="461316172"/>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Class 2b (8,501 - 10,000 lbs.)</w:t>
            </w:r>
            <w:r w:rsidR="008D1136" w:rsidRPr="00842653">
              <w:rPr>
                <w:rFonts w:asciiTheme="minorHAnsi" w:hAnsiTheme="minorHAnsi"/>
              </w:rPr>
              <w:tab/>
            </w:r>
            <w:sdt>
              <w:sdtPr>
                <w:rPr>
                  <w:rFonts w:asciiTheme="minorHAnsi" w:hAnsiTheme="minorHAnsi"/>
                </w:rPr>
                <w:id w:val="-1471589672"/>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Class 3 (10,001 - 14,000 lbs.)</w:t>
            </w:r>
            <w:r w:rsidR="008D1136">
              <w:rPr>
                <w:rFonts w:asciiTheme="minorHAnsi" w:hAnsiTheme="minorHAnsi"/>
              </w:rPr>
              <w:br/>
            </w:r>
            <w:sdt>
              <w:sdtPr>
                <w:rPr>
                  <w:rFonts w:asciiTheme="minorHAnsi" w:hAnsiTheme="minorHAnsi"/>
                </w:rPr>
                <w:id w:val="1119646286"/>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Class 4 (14,001 - 16,000 lbs.)</w:t>
            </w:r>
            <w:r w:rsidR="008D1136" w:rsidRPr="00842653">
              <w:rPr>
                <w:rFonts w:asciiTheme="minorHAnsi" w:hAnsiTheme="minorHAnsi"/>
              </w:rPr>
              <w:tab/>
            </w:r>
            <w:sdt>
              <w:sdtPr>
                <w:rPr>
                  <w:rFonts w:asciiTheme="minorHAnsi" w:hAnsiTheme="minorHAnsi"/>
                </w:rPr>
                <w:id w:val="-1116437614"/>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Class 5 (16,001 - 19,500 lbs.)</w:t>
            </w:r>
            <w:r w:rsidR="008D1136">
              <w:rPr>
                <w:rFonts w:asciiTheme="minorHAnsi" w:hAnsiTheme="minorHAnsi"/>
              </w:rPr>
              <w:br/>
            </w:r>
            <w:sdt>
              <w:sdtPr>
                <w:rPr>
                  <w:rFonts w:asciiTheme="minorHAnsi" w:hAnsiTheme="minorHAnsi"/>
                </w:rPr>
                <w:id w:val="-163627944"/>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Class 6 (19,501 - 26,000 lbs.)</w:t>
            </w:r>
            <w:r w:rsidR="008D1136" w:rsidRPr="00842653">
              <w:rPr>
                <w:rFonts w:asciiTheme="minorHAnsi" w:hAnsiTheme="minorHAnsi"/>
              </w:rPr>
              <w:tab/>
            </w:r>
            <w:sdt>
              <w:sdtPr>
                <w:rPr>
                  <w:rFonts w:asciiTheme="minorHAnsi" w:hAnsiTheme="minorHAnsi"/>
                </w:rPr>
                <w:id w:val="-795671937"/>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Class 7 (26,001 - 33,000 lbs.)</w:t>
            </w:r>
            <w:r w:rsidR="008D1136">
              <w:rPr>
                <w:rFonts w:asciiTheme="minorHAnsi" w:hAnsiTheme="minorHAnsi"/>
              </w:rPr>
              <w:br/>
            </w:r>
            <w:sdt>
              <w:sdtPr>
                <w:rPr>
                  <w:rFonts w:asciiTheme="minorHAnsi" w:hAnsiTheme="minorHAnsi"/>
                </w:rPr>
                <w:id w:val="-775711106"/>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Class 8a (33,001 - 60,000 lbs.)</w:t>
            </w:r>
            <w:r w:rsidR="008D1136" w:rsidRPr="00842653">
              <w:rPr>
                <w:rFonts w:asciiTheme="minorHAnsi" w:hAnsiTheme="minorHAnsi"/>
              </w:rPr>
              <w:tab/>
            </w:r>
            <w:sdt>
              <w:sdtPr>
                <w:rPr>
                  <w:rFonts w:asciiTheme="minorHAnsi" w:hAnsiTheme="minorHAnsi"/>
                </w:rPr>
                <w:id w:val="-1692757986"/>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Class 8b (60,001 and over)</w:t>
            </w:r>
            <w:r w:rsidR="008D1136">
              <w:rPr>
                <w:rFonts w:asciiTheme="minorHAnsi" w:hAnsiTheme="minorHAnsi"/>
              </w:rPr>
              <w:br/>
            </w:r>
            <w:sdt>
              <w:sdtPr>
                <w:rPr>
                  <w:rFonts w:asciiTheme="minorHAnsi" w:hAnsiTheme="minorHAnsi"/>
                </w:rPr>
                <w:id w:val="228668360"/>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School Bus</w:t>
            </w:r>
            <w:r w:rsidR="008D1136">
              <w:rPr>
                <w:rFonts w:asciiTheme="minorHAnsi" w:hAnsiTheme="minorHAnsi"/>
              </w:rPr>
              <w:tab/>
            </w:r>
            <w:r w:rsidR="008D1136" w:rsidRPr="00842653">
              <w:rPr>
                <w:rFonts w:asciiTheme="minorHAnsi" w:hAnsiTheme="minorHAnsi"/>
              </w:rPr>
              <w:tab/>
            </w:r>
            <w:sdt>
              <w:sdtPr>
                <w:rPr>
                  <w:rFonts w:asciiTheme="minorHAnsi" w:hAnsiTheme="minorHAnsi"/>
                </w:rPr>
                <w:id w:val="-1901666516"/>
                <w14:checkbox>
                  <w14:checked w14:val="0"/>
                  <w14:checkedState w14:val="2612" w14:font="MS Gothic"/>
                  <w14:uncheckedState w14:val="2610" w14:font="MS Gothic"/>
                </w14:checkbox>
              </w:sdtPr>
              <w:sdtEndPr/>
              <w:sdtContent>
                <w:r w:rsidR="008D1136" w:rsidRPr="00842653">
                  <w:rPr>
                    <w:rFonts w:ascii="MS Gothic" w:eastAsia="MS Gothic" w:hAnsi="MS Gothic" w:cs="MS Gothic" w:hint="eastAsia"/>
                  </w:rPr>
                  <w:t>☐</w:t>
                </w:r>
              </w:sdtContent>
            </w:sdt>
            <w:r w:rsidR="008D1136" w:rsidRPr="00842653">
              <w:rPr>
                <w:rFonts w:asciiTheme="minorHAnsi" w:hAnsiTheme="minorHAnsi"/>
              </w:rPr>
              <w:t xml:space="preserve"> Transit Bus</w:t>
            </w:r>
          </w:p>
        </w:tc>
      </w:tr>
      <w:tr w:rsidR="008D1136" w:rsidTr="00C651C2">
        <w:trPr>
          <w:cantSplit/>
          <w:trHeight w:val="280"/>
        </w:trPr>
        <w:tc>
          <w:tcPr>
            <w:tcW w:w="9468" w:type="dxa"/>
            <w:gridSpan w:val="5"/>
            <w:vAlign w:val="center"/>
            <w:hideMark/>
          </w:tcPr>
          <w:p w:rsidR="008D1136" w:rsidRPr="00842653" w:rsidRDefault="008D1136" w:rsidP="00C651C2">
            <w:pPr>
              <w:tabs>
                <w:tab w:val="left" w:pos="1425"/>
              </w:tabs>
              <w:autoSpaceDE w:val="0"/>
              <w:autoSpaceDN w:val="0"/>
              <w:adjustRightInd w:val="0"/>
              <w:rPr>
                <w:rFonts w:asciiTheme="minorHAnsi" w:hAnsiTheme="minorHAnsi"/>
              </w:rPr>
            </w:pPr>
            <w:r w:rsidRPr="00842653">
              <w:rPr>
                <w:rFonts w:asciiTheme="minorHAnsi" w:hAnsiTheme="minorHAnsi"/>
              </w:rPr>
              <w:t>Horsepower</w:t>
            </w:r>
            <w:r w:rsidRPr="00842653">
              <w:rPr>
                <w:rFonts w:asciiTheme="minorHAnsi" w:hAnsiTheme="minorHAnsi"/>
              </w:rPr>
              <w:tab/>
            </w:r>
            <w:sdt>
              <w:sdtPr>
                <w:rPr>
                  <w:rFonts w:asciiTheme="minorHAnsi" w:hAnsiTheme="minorHAnsi"/>
                </w:rPr>
                <w:id w:val="1910570436"/>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0</w:t>
            </w:r>
            <w:r w:rsidRPr="00842653">
              <w:rPr>
                <w:rFonts w:asciiTheme="minorHAnsi" w:hAnsiTheme="minorHAnsi"/>
              </w:rPr>
              <w:tab/>
            </w:r>
            <w:sdt>
              <w:sdtPr>
                <w:rPr>
                  <w:rFonts w:asciiTheme="minorHAnsi" w:hAnsiTheme="minorHAnsi"/>
                </w:rPr>
                <w:id w:val="-1669094688"/>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1</w:t>
            </w:r>
            <w:r w:rsidRPr="00842653">
              <w:rPr>
                <w:rFonts w:asciiTheme="minorHAnsi" w:hAnsiTheme="minorHAnsi"/>
              </w:rPr>
              <w:tab/>
            </w:r>
            <w:sdt>
              <w:sdtPr>
                <w:rPr>
                  <w:rFonts w:asciiTheme="minorHAnsi" w:hAnsiTheme="minorHAnsi"/>
                </w:rPr>
                <w:id w:val="-622461147"/>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3</w:t>
            </w:r>
            <w:r w:rsidRPr="00842653">
              <w:rPr>
                <w:rFonts w:asciiTheme="minorHAnsi" w:hAnsiTheme="minorHAnsi"/>
              </w:rPr>
              <w:tab/>
            </w:r>
            <w:sdt>
              <w:sdtPr>
                <w:rPr>
                  <w:rFonts w:asciiTheme="minorHAnsi" w:hAnsiTheme="minorHAnsi"/>
                </w:rPr>
                <w:id w:val="-506289285"/>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6</w:t>
            </w:r>
            <w:r w:rsidRPr="00842653">
              <w:rPr>
                <w:rFonts w:asciiTheme="minorHAnsi" w:hAnsiTheme="minorHAnsi"/>
              </w:rPr>
              <w:tab/>
            </w:r>
            <w:sdt>
              <w:sdtPr>
                <w:rPr>
                  <w:rFonts w:asciiTheme="minorHAnsi" w:hAnsiTheme="minorHAnsi"/>
                </w:rPr>
                <w:id w:val="-1810929787"/>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11</w:t>
            </w:r>
            <w:r w:rsidRPr="00842653">
              <w:rPr>
                <w:rFonts w:asciiTheme="minorHAnsi" w:hAnsiTheme="minorHAnsi"/>
              </w:rPr>
              <w:tab/>
            </w:r>
            <w:sdt>
              <w:sdtPr>
                <w:rPr>
                  <w:rFonts w:asciiTheme="minorHAnsi" w:hAnsiTheme="minorHAnsi"/>
                </w:rPr>
                <w:id w:val="-815874517"/>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16</w:t>
            </w:r>
            <w:r w:rsidRPr="00842653">
              <w:rPr>
                <w:rFonts w:asciiTheme="minorHAnsi" w:hAnsiTheme="minorHAnsi"/>
              </w:rPr>
              <w:tab/>
            </w:r>
            <w:sdt>
              <w:sdtPr>
                <w:rPr>
                  <w:rFonts w:asciiTheme="minorHAnsi" w:hAnsiTheme="minorHAnsi"/>
                </w:rPr>
                <w:id w:val="1465311667"/>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25</w:t>
            </w:r>
            <w:r w:rsidRPr="00842653">
              <w:rPr>
                <w:rFonts w:asciiTheme="minorHAnsi" w:hAnsiTheme="minorHAnsi"/>
              </w:rPr>
              <w:tab/>
            </w:r>
            <w:sdt>
              <w:sdtPr>
                <w:rPr>
                  <w:rFonts w:asciiTheme="minorHAnsi" w:hAnsiTheme="minorHAnsi"/>
                </w:rPr>
                <w:id w:val="386383656"/>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40</w:t>
            </w:r>
            <w:r w:rsidRPr="00842653">
              <w:rPr>
                <w:rFonts w:asciiTheme="minorHAnsi" w:hAnsiTheme="minorHAnsi"/>
              </w:rPr>
              <w:tab/>
            </w:r>
            <w:sdt>
              <w:sdtPr>
                <w:rPr>
                  <w:rFonts w:asciiTheme="minorHAnsi" w:hAnsiTheme="minorHAnsi"/>
                </w:rPr>
                <w:id w:val="-2108034503"/>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50</w:t>
            </w:r>
            <w:r w:rsidRPr="00842653">
              <w:rPr>
                <w:rFonts w:asciiTheme="minorHAnsi" w:hAnsiTheme="minorHAnsi"/>
              </w:rPr>
              <w:tab/>
            </w:r>
            <w:sdt>
              <w:sdtPr>
                <w:rPr>
                  <w:rFonts w:asciiTheme="minorHAnsi" w:hAnsiTheme="minorHAnsi"/>
                </w:rPr>
                <w:id w:val="-1613120905"/>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75</w:t>
            </w:r>
            <w:r w:rsidRPr="00842653">
              <w:rPr>
                <w:rFonts w:asciiTheme="minorHAnsi" w:hAnsiTheme="minorHAnsi"/>
              </w:rPr>
              <w:tab/>
            </w:r>
            <w:sdt>
              <w:sdtPr>
                <w:rPr>
                  <w:rFonts w:asciiTheme="minorHAnsi" w:hAnsiTheme="minorHAnsi"/>
                </w:rPr>
                <w:id w:val="190121264"/>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175</w:t>
            </w:r>
          </w:p>
          <w:p w:rsidR="008D1136" w:rsidRPr="00842653" w:rsidRDefault="008D1136" w:rsidP="00C651C2">
            <w:pPr>
              <w:tabs>
                <w:tab w:val="left" w:pos="1425"/>
              </w:tabs>
              <w:rPr>
                <w:rFonts w:asciiTheme="minorHAnsi" w:hAnsiTheme="minorHAnsi"/>
              </w:rPr>
            </w:pPr>
            <w:r w:rsidRPr="00842653">
              <w:rPr>
                <w:rFonts w:asciiTheme="minorHAnsi" w:hAnsiTheme="minorHAnsi"/>
              </w:rPr>
              <w:t>(check one)</w:t>
            </w:r>
            <w:r w:rsidRPr="00842653">
              <w:rPr>
                <w:rFonts w:asciiTheme="minorHAnsi" w:hAnsiTheme="minorHAnsi"/>
              </w:rPr>
              <w:tab/>
            </w:r>
            <w:sdt>
              <w:sdtPr>
                <w:rPr>
                  <w:rFonts w:asciiTheme="minorHAnsi" w:hAnsiTheme="minorHAnsi"/>
                </w:rPr>
                <w:id w:val="980817789"/>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300</w:t>
            </w:r>
            <w:r w:rsidRPr="00842653">
              <w:rPr>
                <w:rFonts w:asciiTheme="minorHAnsi" w:hAnsiTheme="minorHAnsi"/>
              </w:rPr>
              <w:tab/>
            </w:r>
            <w:sdt>
              <w:sdtPr>
                <w:rPr>
                  <w:rFonts w:asciiTheme="minorHAnsi" w:hAnsiTheme="minorHAnsi"/>
                </w:rPr>
                <w:id w:val="610628981"/>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600</w:t>
            </w:r>
            <w:r w:rsidRPr="00842653">
              <w:rPr>
                <w:rFonts w:asciiTheme="minorHAnsi" w:hAnsiTheme="minorHAnsi"/>
              </w:rPr>
              <w:tab/>
            </w:r>
            <w:sdt>
              <w:sdtPr>
                <w:rPr>
                  <w:rFonts w:asciiTheme="minorHAnsi" w:hAnsiTheme="minorHAnsi"/>
                </w:rPr>
                <w:id w:val="-1241171657"/>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750</w:t>
            </w:r>
            <w:r w:rsidRPr="00842653">
              <w:rPr>
                <w:rFonts w:asciiTheme="minorHAnsi" w:hAnsiTheme="minorHAnsi"/>
              </w:rPr>
              <w:tab/>
            </w:r>
            <w:sdt>
              <w:sdtPr>
                <w:rPr>
                  <w:rFonts w:asciiTheme="minorHAnsi" w:hAnsiTheme="minorHAnsi"/>
                </w:rPr>
                <w:id w:val="-524563639"/>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1000</w:t>
            </w:r>
            <w:r w:rsidRPr="00842653">
              <w:rPr>
                <w:rFonts w:asciiTheme="minorHAnsi" w:hAnsiTheme="minorHAnsi"/>
              </w:rPr>
              <w:tab/>
            </w:r>
            <w:sdt>
              <w:sdtPr>
                <w:rPr>
                  <w:rFonts w:asciiTheme="minorHAnsi" w:hAnsiTheme="minorHAnsi"/>
                </w:rPr>
                <w:id w:val="314382647"/>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1200</w:t>
            </w:r>
            <w:r w:rsidRPr="00842653">
              <w:rPr>
                <w:rFonts w:asciiTheme="minorHAnsi" w:hAnsiTheme="minorHAnsi"/>
              </w:rPr>
              <w:tab/>
            </w:r>
            <w:sdt>
              <w:sdtPr>
                <w:rPr>
                  <w:rFonts w:asciiTheme="minorHAnsi" w:hAnsiTheme="minorHAnsi"/>
                </w:rPr>
                <w:id w:val="1338572308"/>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2000</w:t>
            </w:r>
            <w:r w:rsidRPr="00842653">
              <w:rPr>
                <w:rFonts w:asciiTheme="minorHAnsi" w:hAnsiTheme="minorHAnsi"/>
              </w:rPr>
              <w:tab/>
            </w:r>
            <w:sdt>
              <w:sdtPr>
                <w:rPr>
                  <w:rFonts w:asciiTheme="minorHAnsi" w:hAnsiTheme="minorHAnsi"/>
                </w:rPr>
                <w:id w:val="775445827"/>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3000</w:t>
            </w:r>
          </w:p>
        </w:tc>
      </w:tr>
      <w:tr w:rsidR="008D1136" w:rsidTr="00C651C2">
        <w:trPr>
          <w:cantSplit/>
          <w:trHeight w:val="280"/>
        </w:trPr>
        <w:tc>
          <w:tcPr>
            <w:tcW w:w="9468" w:type="dxa"/>
            <w:gridSpan w:val="5"/>
            <w:vAlign w:val="center"/>
            <w:hideMark/>
          </w:tcPr>
          <w:p w:rsidR="008D1136" w:rsidRPr="00842653" w:rsidRDefault="008D1136" w:rsidP="00C651C2">
            <w:pPr>
              <w:tabs>
                <w:tab w:val="left" w:pos="1800"/>
                <w:tab w:val="left" w:pos="2520"/>
                <w:tab w:val="left" w:pos="3240"/>
                <w:tab w:val="left" w:pos="3960"/>
                <w:tab w:val="left" w:pos="5400"/>
                <w:tab w:val="left" w:pos="7560"/>
                <w:tab w:val="left" w:pos="9540"/>
              </w:tabs>
              <w:rPr>
                <w:rFonts w:asciiTheme="minorHAnsi" w:hAnsiTheme="minorHAnsi"/>
              </w:rPr>
            </w:pPr>
            <w:r w:rsidRPr="00842653">
              <w:rPr>
                <w:rFonts w:asciiTheme="minorHAnsi" w:hAnsiTheme="minorHAnsi"/>
              </w:rPr>
              <w:t>Current Fuel Type:</w:t>
            </w:r>
            <w:r w:rsidRPr="00842653">
              <w:rPr>
                <w:rFonts w:asciiTheme="minorHAnsi" w:hAnsiTheme="minorHAnsi"/>
              </w:rPr>
              <w:tab/>
            </w:r>
            <w:sdt>
              <w:sdtPr>
                <w:rPr>
                  <w:rFonts w:asciiTheme="minorHAnsi" w:hAnsiTheme="minorHAnsi"/>
                </w:rPr>
                <w:id w:val="-260753441"/>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LPG</w:t>
            </w:r>
            <w:r w:rsidRPr="00842653">
              <w:rPr>
                <w:rFonts w:asciiTheme="minorHAnsi" w:hAnsiTheme="minorHAnsi"/>
              </w:rPr>
              <w:tab/>
            </w:r>
            <w:sdt>
              <w:sdtPr>
                <w:rPr>
                  <w:rFonts w:asciiTheme="minorHAnsi" w:hAnsiTheme="minorHAnsi"/>
                </w:rPr>
                <w:id w:val="1586798921"/>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LNG</w:t>
            </w:r>
            <w:r w:rsidRPr="00842653">
              <w:rPr>
                <w:rFonts w:asciiTheme="minorHAnsi" w:hAnsiTheme="minorHAnsi"/>
              </w:rPr>
              <w:tab/>
            </w:r>
            <w:sdt>
              <w:sdtPr>
                <w:rPr>
                  <w:rFonts w:asciiTheme="minorHAnsi" w:hAnsiTheme="minorHAnsi"/>
                </w:rPr>
                <w:id w:val="276838488"/>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CNG</w:t>
            </w:r>
            <w:r w:rsidRPr="00842653">
              <w:rPr>
                <w:rFonts w:asciiTheme="minorHAnsi" w:hAnsiTheme="minorHAnsi"/>
              </w:rPr>
              <w:tab/>
            </w:r>
            <w:sdt>
              <w:sdtPr>
                <w:rPr>
                  <w:rFonts w:asciiTheme="minorHAnsi" w:hAnsiTheme="minorHAnsi"/>
                </w:rPr>
                <w:id w:val="1610706766"/>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Biodiesel 100</w:t>
            </w:r>
            <w:r>
              <w:rPr>
                <w:rFonts w:asciiTheme="minorHAnsi" w:hAnsiTheme="minorHAnsi"/>
              </w:rPr>
              <w:t xml:space="preserve"> </w:t>
            </w:r>
            <w:sdt>
              <w:sdtPr>
                <w:rPr>
                  <w:rFonts w:asciiTheme="minorHAnsi" w:hAnsiTheme="minorHAnsi"/>
                </w:rPr>
                <w:id w:val="303427863"/>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Biodiesel 20</w:t>
            </w:r>
            <w:r>
              <w:rPr>
                <w:rFonts w:asciiTheme="minorHAnsi" w:hAnsiTheme="minorHAnsi"/>
              </w:rPr>
              <w:t xml:space="preserve"> </w:t>
            </w:r>
            <w:sdt>
              <w:sdtPr>
                <w:rPr>
                  <w:rFonts w:asciiTheme="minorHAnsi" w:hAnsiTheme="minorHAnsi"/>
                </w:rPr>
                <w:id w:val="1083488042"/>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Biodiesel 10</w:t>
            </w:r>
            <w:r>
              <w:rPr>
                <w:rFonts w:asciiTheme="minorHAnsi" w:hAnsiTheme="minorHAnsi"/>
              </w:rPr>
              <w:t xml:space="preserve"> </w:t>
            </w:r>
            <w:r>
              <w:rPr>
                <w:rFonts w:asciiTheme="minorHAnsi" w:hAnsiTheme="minorHAnsi"/>
              </w:rPr>
              <w:br/>
              <w:t>(check one)</w:t>
            </w:r>
            <w:r>
              <w:rPr>
                <w:rFonts w:asciiTheme="minorHAnsi" w:hAnsiTheme="minorHAnsi"/>
              </w:rPr>
              <w:tab/>
            </w:r>
            <w:sdt>
              <w:sdtPr>
                <w:rPr>
                  <w:rFonts w:asciiTheme="minorHAnsi" w:hAnsiTheme="minorHAnsi"/>
                </w:rPr>
                <w:id w:val="-1382172054"/>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Biodiesel 5</w:t>
            </w:r>
            <w:r>
              <w:rPr>
                <w:rFonts w:asciiTheme="minorHAnsi" w:hAnsiTheme="minorHAnsi"/>
              </w:rPr>
              <w:t xml:space="preserve"> </w:t>
            </w:r>
            <w:r w:rsidRPr="00842653">
              <w:rPr>
                <w:rFonts w:asciiTheme="minorHAnsi" w:hAnsiTheme="minorHAnsi"/>
              </w:rPr>
              <w:tab/>
            </w:r>
            <w:sdt>
              <w:sdtPr>
                <w:rPr>
                  <w:rFonts w:asciiTheme="minorHAnsi" w:hAnsiTheme="minorHAnsi"/>
                </w:rPr>
                <w:id w:val="213624679"/>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E85</w:t>
            </w:r>
            <w:r w:rsidRPr="00842653">
              <w:rPr>
                <w:rFonts w:asciiTheme="minorHAnsi" w:hAnsiTheme="minorHAnsi"/>
              </w:rPr>
              <w:tab/>
            </w:r>
            <w:sdt>
              <w:sdtPr>
                <w:rPr>
                  <w:rFonts w:asciiTheme="minorHAnsi" w:hAnsiTheme="minorHAnsi"/>
                </w:rPr>
                <w:id w:val="550886931"/>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Diesel, 3,400 ppm sulfur</w:t>
            </w:r>
            <w:r>
              <w:rPr>
                <w:rFonts w:asciiTheme="minorHAnsi" w:hAnsiTheme="minorHAnsi"/>
              </w:rPr>
              <w:t xml:space="preserve">   </w:t>
            </w:r>
            <w:sdt>
              <w:sdtPr>
                <w:rPr>
                  <w:rFonts w:asciiTheme="minorHAnsi" w:hAnsiTheme="minorHAnsi"/>
                </w:rPr>
                <w:id w:val="2074848032"/>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Diesel, 500 ppm sulfur</w:t>
            </w:r>
            <w:r w:rsidRPr="00842653">
              <w:rPr>
                <w:rFonts w:asciiTheme="minorHAnsi" w:hAnsiTheme="minorHAnsi"/>
              </w:rPr>
              <w:tab/>
            </w:r>
            <w:sdt>
              <w:sdtPr>
                <w:rPr>
                  <w:rFonts w:asciiTheme="minorHAnsi" w:hAnsiTheme="minorHAnsi"/>
                </w:rPr>
                <w:id w:val="-990867270"/>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Diesel, 15 ppm sulfur</w:t>
            </w:r>
            <w:r w:rsidRPr="00842653">
              <w:rPr>
                <w:rFonts w:asciiTheme="minorHAnsi" w:hAnsiTheme="minorHAnsi"/>
              </w:rPr>
              <w:tab/>
            </w:r>
            <w:sdt>
              <w:sdtPr>
                <w:rPr>
                  <w:rFonts w:asciiTheme="minorHAnsi" w:hAnsiTheme="minorHAnsi"/>
                </w:rPr>
                <w:id w:val="806979995"/>
                <w14:checkbox>
                  <w14:checked w14:val="0"/>
                  <w14:checkedState w14:val="2612" w14:font="MS Gothic"/>
                  <w14:uncheckedState w14:val="2610" w14:font="MS Gothic"/>
                </w14:checkbox>
              </w:sdtPr>
              <w:sdtEndPr/>
              <w:sdtContent>
                <w:r w:rsidRPr="00842653">
                  <w:rPr>
                    <w:rFonts w:ascii="MS Gothic" w:eastAsia="MS Gothic" w:hAnsi="MS Gothic" w:cs="MS Gothic" w:hint="eastAsia"/>
                  </w:rPr>
                  <w:t>☐</w:t>
                </w:r>
              </w:sdtContent>
            </w:sdt>
            <w:r w:rsidRPr="00842653">
              <w:rPr>
                <w:rFonts w:asciiTheme="minorHAnsi" w:hAnsiTheme="minorHAnsi"/>
              </w:rPr>
              <w:t xml:space="preserve"> Emulsion</w:t>
            </w:r>
          </w:p>
        </w:tc>
      </w:tr>
      <w:tr w:rsidR="008D1136" w:rsidTr="00C651C2">
        <w:trPr>
          <w:cantSplit/>
          <w:trHeight w:val="280"/>
        </w:trPr>
        <w:tc>
          <w:tcPr>
            <w:tcW w:w="9468" w:type="dxa"/>
            <w:gridSpan w:val="5"/>
            <w:vAlign w:val="center"/>
            <w:hideMark/>
          </w:tcPr>
          <w:p w:rsidR="008D1136" w:rsidRPr="00842653" w:rsidRDefault="008D1136" w:rsidP="00C651C2">
            <w:pPr>
              <w:tabs>
                <w:tab w:val="left" w:pos="1800"/>
                <w:tab w:val="left" w:pos="2520"/>
                <w:tab w:val="left" w:pos="3240"/>
                <w:tab w:val="left" w:pos="3960"/>
                <w:tab w:val="left" w:pos="5400"/>
                <w:tab w:val="left" w:pos="7560"/>
                <w:tab w:val="left" w:pos="9720"/>
              </w:tabs>
              <w:rPr>
                <w:rFonts w:asciiTheme="minorHAnsi" w:hAnsiTheme="minorHAnsi"/>
              </w:rPr>
            </w:pPr>
            <w:r w:rsidRPr="00842653">
              <w:rPr>
                <w:rFonts w:asciiTheme="minorHAnsi" w:hAnsiTheme="minorHAnsi"/>
              </w:rPr>
              <w:t xml:space="preserve">Model Year (all vehicles in a group should have the same model year): </w:t>
            </w:r>
            <w:r w:rsidRPr="003657CC">
              <w:rPr>
                <w:rFonts w:asciiTheme="minorHAnsi" w:hAnsiTheme="minorHAnsi"/>
                <w:u w:val="single"/>
              </w:rPr>
              <w:fldChar w:fldCharType="begin">
                <w:ffData>
                  <w:name w:val="Text54"/>
                  <w:enabled/>
                  <w:calcOnExit w:val="0"/>
                  <w:textInput/>
                </w:ffData>
              </w:fldChar>
            </w:r>
            <w:bookmarkStart w:id="33" w:name="Text54"/>
            <w:r w:rsidRPr="003657CC">
              <w:rPr>
                <w:rFonts w:asciiTheme="minorHAnsi" w:hAnsiTheme="minorHAnsi"/>
                <w:u w:val="single"/>
              </w:rPr>
              <w:instrText xml:space="preserve"> FORMTEXT </w:instrText>
            </w:r>
            <w:r w:rsidRPr="003657CC">
              <w:rPr>
                <w:rFonts w:asciiTheme="minorHAnsi" w:hAnsiTheme="minorHAnsi"/>
                <w:u w:val="single"/>
              </w:rPr>
            </w:r>
            <w:r w:rsidRPr="003657CC">
              <w:rPr>
                <w:rFonts w:asciiTheme="minorHAnsi" w:hAnsiTheme="minorHAnsi"/>
                <w:u w:val="single"/>
              </w:rPr>
              <w:fldChar w:fldCharType="separate"/>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u w:val="single"/>
              </w:rPr>
              <w:fldChar w:fldCharType="end"/>
            </w:r>
            <w:bookmarkEnd w:id="33"/>
          </w:p>
        </w:tc>
      </w:tr>
      <w:tr w:rsidR="008D1136" w:rsidTr="00C651C2">
        <w:trPr>
          <w:cantSplit/>
          <w:trHeight w:val="280"/>
        </w:trPr>
        <w:tc>
          <w:tcPr>
            <w:tcW w:w="9468" w:type="dxa"/>
            <w:gridSpan w:val="5"/>
            <w:vAlign w:val="center"/>
            <w:hideMark/>
          </w:tcPr>
          <w:p w:rsidR="008D1136" w:rsidRPr="00842653" w:rsidRDefault="008D1136" w:rsidP="00C651C2">
            <w:pPr>
              <w:tabs>
                <w:tab w:val="left" w:pos="1800"/>
                <w:tab w:val="left" w:pos="2520"/>
                <w:tab w:val="left" w:pos="3240"/>
                <w:tab w:val="left" w:pos="3960"/>
                <w:tab w:val="left" w:pos="5400"/>
                <w:tab w:val="left" w:pos="7560"/>
                <w:tab w:val="left" w:pos="9720"/>
              </w:tabs>
              <w:rPr>
                <w:rFonts w:asciiTheme="minorHAnsi" w:hAnsiTheme="minorHAnsi"/>
              </w:rPr>
            </w:pPr>
            <w:r w:rsidRPr="00842653">
              <w:rPr>
                <w:rFonts w:asciiTheme="minorHAnsi" w:hAnsiTheme="minorHAnsi"/>
              </w:rPr>
              <w:t xml:space="preserve">Before project: Fuel Consumed (gallons per year of current fuel type for all vehicles in the group combined):  </w:t>
            </w:r>
            <w:r w:rsidRPr="003657CC">
              <w:rPr>
                <w:rFonts w:asciiTheme="minorHAnsi" w:hAnsiTheme="minorHAnsi"/>
                <w:u w:val="single"/>
              </w:rPr>
              <w:fldChar w:fldCharType="begin">
                <w:ffData>
                  <w:name w:val="Text55"/>
                  <w:enabled/>
                  <w:calcOnExit w:val="0"/>
                  <w:textInput/>
                </w:ffData>
              </w:fldChar>
            </w:r>
            <w:bookmarkStart w:id="34" w:name="Text55"/>
            <w:r w:rsidRPr="003657CC">
              <w:rPr>
                <w:rFonts w:asciiTheme="minorHAnsi" w:hAnsiTheme="minorHAnsi"/>
                <w:u w:val="single"/>
              </w:rPr>
              <w:instrText xml:space="preserve"> FORMTEXT </w:instrText>
            </w:r>
            <w:r w:rsidRPr="003657CC">
              <w:rPr>
                <w:rFonts w:asciiTheme="minorHAnsi" w:hAnsiTheme="minorHAnsi"/>
                <w:u w:val="single"/>
              </w:rPr>
            </w:r>
            <w:r w:rsidRPr="003657CC">
              <w:rPr>
                <w:rFonts w:asciiTheme="minorHAnsi" w:hAnsiTheme="minorHAnsi"/>
                <w:u w:val="single"/>
              </w:rPr>
              <w:fldChar w:fldCharType="separate"/>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u w:val="single"/>
              </w:rPr>
              <w:fldChar w:fldCharType="end"/>
            </w:r>
            <w:bookmarkEnd w:id="34"/>
            <w:r>
              <w:rPr>
                <w:rFonts w:asciiTheme="minorHAnsi" w:hAnsiTheme="minorHAnsi"/>
              </w:rPr>
              <w:t xml:space="preserve">  </w:t>
            </w:r>
            <w:r w:rsidRPr="00842653">
              <w:rPr>
                <w:rFonts w:asciiTheme="minorHAnsi" w:hAnsiTheme="minorHAnsi"/>
              </w:rPr>
              <w:t>gallons</w:t>
            </w:r>
          </w:p>
        </w:tc>
      </w:tr>
      <w:tr w:rsidR="008D1136" w:rsidTr="00C651C2">
        <w:trPr>
          <w:cantSplit/>
          <w:trHeight w:val="280"/>
        </w:trPr>
        <w:tc>
          <w:tcPr>
            <w:tcW w:w="9468" w:type="dxa"/>
            <w:gridSpan w:val="5"/>
            <w:vAlign w:val="center"/>
            <w:hideMark/>
          </w:tcPr>
          <w:p w:rsidR="008D1136" w:rsidRPr="00842653" w:rsidRDefault="008D1136" w:rsidP="00C651C2">
            <w:pPr>
              <w:tabs>
                <w:tab w:val="left" w:pos="1800"/>
                <w:tab w:val="left" w:pos="2520"/>
                <w:tab w:val="left" w:pos="3240"/>
                <w:tab w:val="left" w:pos="3960"/>
                <w:tab w:val="left" w:pos="5400"/>
                <w:tab w:val="left" w:pos="7560"/>
                <w:tab w:val="left" w:pos="9720"/>
              </w:tabs>
              <w:rPr>
                <w:rFonts w:asciiTheme="minorHAnsi" w:hAnsiTheme="minorHAnsi"/>
              </w:rPr>
            </w:pPr>
            <w:r w:rsidRPr="00842653">
              <w:rPr>
                <w:rFonts w:asciiTheme="minorHAnsi" w:hAnsiTheme="minorHAnsi"/>
              </w:rPr>
              <w:t xml:space="preserve">After project: Fuel Consumed (gallons per year of current fuel type for all vehicles in the group combined):  </w:t>
            </w:r>
            <w:bookmarkStart w:id="35" w:name="Text56"/>
            <w:r w:rsidRPr="003657CC">
              <w:rPr>
                <w:rFonts w:asciiTheme="minorHAnsi" w:hAnsiTheme="minorHAnsi"/>
                <w:u w:val="single"/>
              </w:rPr>
              <w:fldChar w:fldCharType="begin">
                <w:ffData>
                  <w:name w:val="Text56"/>
                  <w:enabled/>
                  <w:calcOnExit w:val="0"/>
                  <w:textInput/>
                </w:ffData>
              </w:fldChar>
            </w:r>
            <w:r w:rsidRPr="003657CC">
              <w:rPr>
                <w:rFonts w:asciiTheme="minorHAnsi" w:hAnsiTheme="minorHAnsi"/>
                <w:u w:val="single"/>
              </w:rPr>
              <w:instrText xml:space="preserve"> FORMTEXT </w:instrText>
            </w:r>
            <w:r w:rsidRPr="003657CC">
              <w:rPr>
                <w:rFonts w:asciiTheme="minorHAnsi" w:hAnsiTheme="minorHAnsi"/>
                <w:u w:val="single"/>
              </w:rPr>
            </w:r>
            <w:r w:rsidRPr="003657CC">
              <w:rPr>
                <w:rFonts w:asciiTheme="minorHAnsi" w:hAnsiTheme="minorHAnsi"/>
                <w:u w:val="single"/>
              </w:rPr>
              <w:fldChar w:fldCharType="separate"/>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u w:val="single"/>
              </w:rPr>
              <w:fldChar w:fldCharType="end"/>
            </w:r>
            <w:bookmarkEnd w:id="35"/>
            <w:r>
              <w:rPr>
                <w:rFonts w:asciiTheme="minorHAnsi" w:hAnsiTheme="minorHAnsi"/>
              </w:rPr>
              <w:t xml:space="preserve"> </w:t>
            </w:r>
            <w:r w:rsidRPr="00842653">
              <w:rPr>
                <w:rFonts w:asciiTheme="minorHAnsi" w:hAnsiTheme="minorHAnsi"/>
              </w:rPr>
              <w:t xml:space="preserve"> gallons</w:t>
            </w:r>
          </w:p>
        </w:tc>
      </w:tr>
      <w:tr w:rsidR="008D1136" w:rsidTr="00C651C2">
        <w:trPr>
          <w:cantSplit/>
          <w:trHeight w:val="280"/>
        </w:trPr>
        <w:tc>
          <w:tcPr>
            <w:tcW w:w="9468" w:type="dxa"/>
            <w:gridSpan w:val="5"/>
            <w:vAlign w:val="center"/>
            <w:hideMark/>
          </w:tcPr>
          <w:p w:rsidR="008D1136" w:rsidRPr="00842653" w:rsidRDefault="008D1136" w:rsidP="00C651C2">
            <w:pPr>
              <w:tabs>
                <w:tab w:val="left" w:pos="1800"/>
                <w:tab w:val="left" w:pos="2520"/>
                <w:tab w:val="left" w:pos="3240"/>
                <w:tab w:val="left" w:pos="3960"/>
                <w:tab w:val="left" w:pos="5400"/>
                <w:tab w:val="left" w:pos="7560"/>
                <w:tab w:val="left" w:pos="9720"/>
              </w:tabs>
              <w:rPr>
                <w:rFonts w:asciiTheme="minorHAnsi" w:hAnsiTheme="minorHAnsi"/>
              </w:rPr>
            </w:pPr>
            <w:r w:rsidRPr="00842653">
              <w:rPr>
                <w:rFonts w:asciiTheme="minorHAnsi" w:hAnsiTheme="minorHAnsi"/>
              </w:rPr>
              <w:t>Before project Annual Vehicle Miles/vehicle in group:</w:t>
            </w:r>
            <w:r>
              <w:rPr>
                <w:rFonts w:asciiTheme="minorHAnsi" w:hAnsiTheme="minorHAnsi"/>
              </w:rPr>
              <w:t xml:space="preserve"> </w:t>
            </w:r>
            <w:r w:rsidRPr="003657CC">
              <w:rPr>
                <w:rFonts w:asciiTheme="minorHAnsi" w:hAnsiTheme="minorHAnsi"/>
                <w:u w:val="single"/>
              </w:rPr>
              <w:fldChar w:fldCharType="begin">
                <w:ffData>
                  <w:name w:val="Text57"/>
                  <w:enabled/>
                  <w:calcOnExit w:val="0"/>
                  <w:textInput/>
                </w:ffData>
              </w:fldChar>
            </w:r>
            <w:bookmarkStart w:id="36" w:name="Text57"/>
            <w:r w:rsidRPr="003657CC">
              <w:rPr>
                <w:rFonts w:asciiTheme="minorHAnsi" w:hAnsiTheme="minorHAnsi"/>
                <w:u w:val="single"/>
              </w:rPr>
              <w:instrText xml:space="preserve"> FORMTEXT </w:instrText>
            </w:r>
            <w:r w:rsidRPr="003657CC">
              <w:rPr>
                <w:rFonts w:asciiTheme="minorHAnsi" w:hAnsiTheme="minorHAnsi"/>
                <w:u w:val="single"/>
              </w:rPr>
            </w:r>
            <w:r w:rsidRPr="003657CC">
              <w:rPr>
                <w:rFonts w:asciiTheme="minorHAnsi" w:hAnsiTheme="minorHAnsi"/>
                <w:u w:val="single"/>
              </w:rPr>
              <w:fldChar w:fldCharType="separate"/>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u w:val="single"/>
              </w:rPr>
              <w:fldChar w:fldCharType="end"/>
            </w:r>
            <w:bookmarkEnd w:id="36"/>
            <w:r>
              <w:rPr>
                <w:rFonts w:asciiTheme="minorHAnsi" w:hAnsiTheme="minorHAnsi"/>
              </w:rPr>
              <w:t xml:space="preserve"> miles</w:t>
            </w:r>
            <w:r>
              <w:rPr>
                <w:rFonts w:asciiTheme="minorHAnsi" w:hAnsiTheme="minorHAnsi"/>
              </w:rPr>
              <w:br/>
            </w:r>
            <w:r w:rsidRPr="00842653">
              <w:rPr>
                <w:rFonts w:asciiTheme="minorHAnsi" w:hAnsiTheme="minorHAnsi"/>
              </w:rPr>
              <w:t xml:space="preserve">Annual Idling Hours/vehicle in group: </w:t>
            </w:r>
            <w:bookmarkStart w:id="37" w:name="Text58"/>
            <w:r w:rsidRPr="003657CC">
              <w:rPr>
                <w:rFonts w:asciiTheme="minorHAnsi" w:hAnsiTheme="minorHAnsi"/>
                <w:u w:val="single"/>
              </w:rPr>
              <w:fldChar w:fldCharType="begin">
                <w:ffData>
                  <w:name w:val="Text58"/>
                  <w:enabled/>
                  <w:calcOnExit w:val="0"/>
                  <w:textInput/>
                </w:ffData>
              </w:fldChar>
            </w:r>
            <w:r w:rsidRPr="003657CC">
              <w:rPr>
                <w:rFonts w:asciiTheme="minorHAnsi" w:hAnsiTheme="minorHAnsi"/>
                <w:u w:val="single"/>
              </w:rPr>
              <w:instrText xml:space="preserve"> FORMTEXT </w:instrText>
            </w:r>
            <w:r w:rsidRPr="003657CC">
              <w:rPr>
                <w:rFonts w:asciiTheme="minorHAnsi" w:hAnsiTheme="minorHAnsi"/>
                <w:u w:val="single"/>
              </w:rPr>
            </w:r>
            <w:r w:rsidRPr="003657CC">
              <w:rPr>
                <w:rFonts w:asciiTheme="minorHAnsi" w:hAnsiTheme="minorHAnsi"/>
                <w:u w:val="single"/>
              </w:rPr>
              <w:fldChar w:fldCharType="separate"/>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u w:val="single"/>
              </w:rPr>
              <w:fldChar w:fldCharType="end"/>
            </w:r>
            <w:bookmarkEnd w:id="37"/>
            <w:r>
              <w:rPr>
                <w:rFonts w:asciiTheme="minorHAnsi" w:hAnsiTheme="minorHAnsi"/>
              </w:rPr>
              <w:t xml:space="preserve"> </w:t>
            </w:r>
            <w:r w:rsidRPr="00842653">
              <w:rPr>
                <w:rFonts w:asciiTheme="minorHAnsi" w:hAnsiTheme="minorHAnsi"/>
              </w:rPr>
              <w:t>hours</w:t>
            </w:r>
          </w:p>
        </w:tc>
      </w:tr>
      <w:tr w:rsidR="008D1136" w:rsidTr="00C651C2">
        <w:trPr>
          <w:cantSplit/>
          <w:trHeight w:val="280"/>
        </w:trPr>
        <w:tc>
          <w:tcPr>
            <w:tcW w:w="9468" w:type="dxa"/>
            <w:gridSpan w:val="5"/>
            <w:vAlign w:val="center"/>
            <w:hideMark/>
          </w:tcPr>
          <w:p w:rsidR="008D1136" w:rsidRPr="00842653" w:rsidRDefault="008D1136" w:rsidP="00C651C2">
            <w:pPr>
              <w:tabs>
                <w:tab w:val="left" w:pos="1800"/>
                <w:tab w:val="left" w:pos="2520"/>
                <w:tab w:val="left" w:pos="3240"/>
                <w:tab w:val="left" w:pos="3960"/>
                <w:tab w:val="left" w:pos="5400"/>
                <w:tab w:val="left" w:pos="7560"/>
                <w:tab w:val="left" w:pos="9720"/>
              </w:tabs>
              <w:rPr>
                <w:rFonts w:asciiTheme="minorHAnsi" w:hAnsiTheme="minorHAnsi"/>
              </w:rPr>
            </w:pPr>
            <w:r w:rsidRPr="00842653">
              <w:rPr>
                <w:rFonts w:asciiTheme="minorHAnsi" w:hAnsiTheme="minorHAnsi"/>
              </w:rPr>
              <w:t>After project Annual Vehicle Miles/vehicle in group:</w:t>
            </w:r>
            <w:r>
              <w:rPr>
                <w:rFonts w:asciiTheme="minorHAnsi" w:hAnsiTheme="minorHAnsi"/>
              </w:rPr>
              <w:t xml:space="preserve"> </w:t>
            </w:r>
            <w:r w:rsidRPr="003657CC">
              <w:rPr>
                <w:rFonts w:asciiTheme="minorHAnsi" w:hAnsiTheme="minorHAnsi"/>
                <w:u w:val="single"/>
              </w:rPr>
              <w:fldChar w:fldCharType="begin">
                <w:ffData>
                  <w:name w:val="Text57"/>
                  <w:enabled/>
                  <w:calcOnExit w:val="0"/>
                  <w:textInput/>
                </w:ffData>
              </w:fldChar>
            </w:r>
            <w:r w:rsidRPr="003657CC">
              <w:rPr>
                <w:rFonts w:asciiTheme="minorHAnsi" w:hAnsiTheme="minorHAnsi"/>
                <w:u w:val="single"/>
              </w:rPr>
              <w:instrText xml:space="preserve"> FORMTEXT </w:instrText>
            </w:r>
            <w:r w:rsidRPr="003657CC">
              <w:rPr>
                <w:rFonts w:asciiTheme="minorHAnsi" w:hAnsiTheme="minorHAnsi"/>
                <w:u w:val="single"/>
              </w:rPr>
            </w:r>
            <w:r w:rsidRPr="003657CC">
              <w:rPr>
                <w:rFonts w:asciiTheme="minorHAnsi" w:hAnsiTheme="minorHAnsi"/>
                <w:u w:val="single"/>
              </w:rPr>
              <w:fldChar w:fldCharType="separate"/>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u w:val="single"/>
              </w:rPr>
              <w:fldChar w:fldCharType="end"/>
            </w:r>
            <w:r w:rsidRPr="00842653">
              <w:rPr>
                <w:rFonts w:asciiTheme="minorHAnsi" w:hAnsiTheme="minorHAnsi"/>
              </w:rPr>
              <w:t xml:space="preserve">miles  </w:t>
            </w:r>
            <w:r>
              <w:rPr>
                <w:rFonts w:asciiTheme="minorHAnsi" w:hAnsiTheme="minorHAnsi"/>
              </w:rPr>
              <w:br/>
            </w:r>
            <w:r w:rsidRPr="00842653">
              <w:rPr>
                <w:rFonts w:asciiTheme="minorHAnsi" w:hAnsiTheme="minorHAnsi"/>
              </w:rPr>
              <w:t xml:space="preserve">Annual Idling Hours/vehicle in group: </w:t>
            </w:r>
            <w:r w:rsidRPr="003657CC">
              <w:rPr>
                <w:rFonts w:asciiTheme="minorHAnsi" w:hAnsiTheme="minorHAnsi"/>
                <w:u w:val="single"/>
              </w:rPr>
              <w:fldChar w:fldCharType="begin">
                <w:ffData>
                  <w:name w:val="Text57"/>
                  <w:enabled/>
                  <w:calcOnExit w:val="0"/>
                  <w:textInput/>
                </w:ffData>
              </w:fldChar>
            </w:r>
            <w:r w:rsidRPr="003657CC">
              <w:rPr>
                <w:rFonts w:asciiTheme="minorHAnsi" w:hAnsiTheme="minorHAnsi"/>
                <w:u w:val="single"/>
              </w:rPr>
              <w:instrText xml:space="preserve"> FORMTEXT </w:instrText>
            </w:r>
            <w:r w:rsidRPr="003657CC">
              <w:rPr>
                <w:rFonts w:asciiTheme="minorHAnsi" w:hAnsiTheme="minorHAnsi"/>
                <w:u w:val="single"/>
              </w:rPr>
            </w:r>
            <w:r w:rsidRPr="003657CC">
              <w:rPr>
                <w:rFonts w:asciiTheme="minorHAnsi" w:hAnsiTheme="minorHAnsi"/>
                <w:u w:val="single"/>
              </w:rPr>
              <w:fldChar w:fldCharType="separate"/>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noProof/>
                <w:u w:val="single"/>
              </w:rPr>
              <w:t> </w:t>
            </w:r>
            <w:r w:rsidRPr="003657CC">
              <w:rPr>
                <w:rFonts w:asciiTheme="minorHAnsi" w:hAnsiTheme="minorHAnsi"/>
                <w:u w:val="single"/>
              </w:rPr>
              <w:fldChar w:fldCharType="end"/>
            </w:r>
            <w:r w:rsidRPr="003657CC">
              <w:rPr>
                <w:rFonts w:asciiTheme="minorHAnsi" w:hAnsiTheme="minorHAnsi"/>
              </w:rPr>
              <w:t xml:space="preserve"> </w:t>
            </w:r>
            <w:r>
              <w:rPr>
                <w:rFonts w:asciiTheme="minorHAnsi" w:hAnsiTheme="minorHAnsi"/>
              </w:rPr>
              <w:t xml:space="preserve"> </w:t>
            </w:r>
            <w:r w:rsidRPr="00842653">
              <w:rPr>
                <w:rFonts w:asciiTheme="minorHAnsi" w:hAnsiTheme="minorHAnsi"/>
              </w:rPr>
              <w:t>hours</w:t>
            </w:r>
          </w:p>
        </w:tc>
      </w:tr>
      <w:tr w:rsidR="008D1136" w:rsidTr="00C651C2">
        <w:trPr>
          <w:cantSplit/>
          <w:trHeight w:val="20"/>
        </w:trPr>
        <w:tc>
          <w:tcPr>
            <w:tcW w:w="4158" w:type="dxa"/>
            <w:gridSpan w:val="2"/>
            <w:hideMark/>
          </w:tcPr>
          <w:p w:rsidR="008D1136" w:rsidRPr="00C15B2D" w:rsidRDefault="008D1136" w:rsidP="00C651C2">
            <w:pPr>
              <w:rPr>
                <w:rFonts w:asciiTheme="minorHAnsi" w:hAnsiTheme="minorHAnsi"/>
                <w:sz w:val="20"/>
              </w:rPr>
            </w:pPr>
            <w:r w:rsidRPr="00C15B2D">
              <w:rPr>
                <w:rFonts w:asciiTheme="minorHAnsi" w:hAnsiTheme="minorHAnsi"/>
                <w:sz w:val="20"/>
              </w:rPr>
              <w:t>Technology to be Applied</w:t>
            </w:r>
          </w:p>
        </w:tc>
        <w:tc>
          <w:tcPr>
            <w:tcW w:w="720" w:type="dxa"/>
            <w:vAlign w:val="center"/>
            <w:hideMark/>
          </w:tcPr>
          <w:p w:rsidR="008D1136" w:rsidRPr="00C15B2D" w:rsidRDefault="008D1136" w:rsidP="00C651C2">
            <w:pPr>
              <w:autoSpaceDE w:val="0"/>
              <w:autoSpaceDN w:val="0"/>
              <w:adjustRightInd w:val="0"/>
              <w:rPr>
                <w:rFonts w:asciiTheme="minorHAnsi" w:hAnsiTheme="minorHAnsi"/>
                <w:sz w:val="20"/>
              </w:rPr>
            </w:pPr>
            <w:r w:rsidRPr="00C15B2D">
              <w:rPr>
                <w:rFonts w:asciiTheme="minorHAnsi" w:hAnsiTheme="minorHAnsi"/>
                <w:sz w:val="20"/>
              </w:rPr>
              <w:t xml:space="preserve"># </w:t>
            </w:r>
            <w:proofErr w:type="spellStart"/>
            <w:r w:rsidRPr="00C15B2D">
              <w:rPr>
                <w:rFonts w:asciiTheme="minorHAnsi" w:hAnsiTheme="minorHAnsi"/>
                <w:sz w:val="20"/>
              </w:rPr>
              <w:t>veh</w:t>
            </w:r>
            <w:proofErr w:type="spellEnd"/>
          </w:p>
        </w:tc>
        <w:tc>
          <w:tcPr>
            <w:tcW w:w="3870" w:type="dxa"/>
          </w:tcPr>
          <w:p w:rsidR="008D1136" w:rsidRPr="00C15B2D" w:rsidRDefault="008D1136" w:rsidP="00C651C2">
            <w:pPr>
              <w:rPr>
                <w:rFonts w:asciiTheme="minorHAnsi" w:hAnsiTheme="minorHAnsi"/>
                <w:sz w:val="20"/>
              </w:rPr>
            </w:pPr>
            <w:r w:rsidRPr="00C15B2D">
              <w:rPr>
                <w:rFonts w:asciiTheme="minorHAnsi" w:hAnsiTheme="minorHAnsi"/>
                <w:sz w:val="20"/>
              </w:rPr>
              <w:t>Technology to be Applied</w:t>
            </w:r>
          </w:p>
        </w:tc>
        <w:tc>
          <w:tcPr>
            <w:tcW w:w="720" w:type="dxa"/>
            <w:vAlign w:val="center"/>
          </w:tcPr>
          <w:p w:rsidR="008D1136" w:rsidRPr="00C15B2D" w:rsidRDefault="008D1136" w:rsidP="00C651C2">
            <w:pPr>
              <w:autoSpaceDE w:val="0"/>
              <w:autoSpaceDN w:val="0"/>
              <w:adjustRightInd w:val="0"/>
              <w:rPr>
                <w:rFonts w:asciiTheme="minorHAnsi" w:hAnsiTheme="minorHAnsi"/>
                <w:sz w:val="20"/>
              </w:rPr>
            </w:pPr>
            <w:r w:rsidRPr="00C15B2D">
              <w:rPr>
                <w:rFonts w:asciiTheme="minorHAnsi" w:hAnsiTheme="minorHAnsi"/>
                <w:sz w:val="20"/>
              </w:rPr>
              <w:t xml:space="preserve"># </w:t>
            </w:r>
            <w:proofErr w:type="spellStart"/>
            <w:r w:rsidRPr="00C15B2D">
              <w:rPr>
                <w:rFonts w:asciiTheme="minorHAnsi" w:hAnsiTheme="minorHAnsi"/>
                <w:sz w:val="20"/>
              </w:rPr>
              <w:t>veh</w:t>
            </w:r>
            <w:proofErr w:type="spellEnd"/>
          </w:p>
        </w:tc>
      </w:tr>
      <w:tr w:rsidR="008D1136" w:rsidTr="00C651C2">
        <w:trPr>
          <w:cantSplit/>
          <w:trHeight w:val="20"/>
        </w:trPr>
        <w:tc>
          <w:tcPr>
            <w:tcW w:w="4158" w:type="dxa"/>
            <w:gridSpan w:val="2"/>
            <w:hideMark/>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Diesel Oxidation Catalyst</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c>
          <w:tcPr>
            <w:tcW w:w="3870" w:type="dxa"/>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Recalibration</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r>
      <w:tr w:rsidR="008D1136" w:rsidTr="00C651C2">
        <w:trPr>
          <w:cantSplit/>
          <w:trHeight w:val="20"/>
        </w:trPr>
        <w:tc>
          <w:tcPr>
            <w:tcW w:w="4158" w:type="dxa"/>
            <w:gridSpan w:val="2"/>
            <w:hideMark/>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Diesel Oxidation Catalyst + Closed Crankcase Ventilation</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c>
          <w:tcPr>
            <w:tcW w:w="3870" w:type="dxa"/>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Exhaust Gas Recirculation + Diesel Particulate Filter</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r>
      <w:tr w:rsidR="008D1136" w:rsidTr="00C651C2">
        <w:trPr>
          <w:cantSplit/>
          <w:trHeight w:val="20"/>
        </w:trPr>
        <w:tc>
          <w:tcPr>
            <w:tcW w:w="4158" w:type="dxa"/>
            <w:gridSpan w:val="2"/>
            <w:hideMark/>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Diesel Particulate Filter</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c>
          <w:tcPr>
            <w:tcW w:w="3870" w:type="dxa"/>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 xml:space="preserve">Selective Catalytic Reduction </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r>
      <w:tr w:rsidR="008D1136" w:rsidTr="00C651C2">
        <w:trPr>
          <w:cantSplit/>
          <w:trHeight w:val="20"/>
        </w:trPr>
        <w:tc>
          <w:tcPr>
            <w:tcW w:w="4158" w:type="dxa"/>
            <w:gridSpan w:val="2"/>
            <w:hideMark/>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Hybrid Electric Replacement with Diesel Particulate Filter</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c>
          <w:tcPr>
            <w:tcW w:w="3870" w:type="dxa"/>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Emissions Control Devices</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r>
      <w:tr w:rsidR="008D1136" w:rsidTr="00C651C2">
        <w:trPr>
          <w:cantSplit/>
          <w:trHeight w:val="20"/>
        </w:trPr>
        <w:tc>
          <w:tcPr>
            <w:tcW w:w="4158" w:type="dxa"/>
            <w:gridSpan w:val="2"/>
            <w:hideMark/>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Partial Flow Filter</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c>
          <w:tcPr>
            <w:tcW w:w="3870" w:type="dxa"/>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Other</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r>
      <w:tr w:rsidR="008D1136" w:rsidTr="00C651C2">
        <w:trPr>
          <w:cantSplit/>
          <w:trHeight w:val="20"/>
        </w:trPr>
        <w:tc>
          <w:tcPr>
            <w:tcW w:w="4158" w:type="dxa"/>
            <w:gridSpan w:val="2"/>
            <w:hideMark/>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Compressed Natural Gas (CNG) Replacement</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c>
          <w:tcPr>
            <w:tcW w:w="3870" w:type="dxa"/>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Engine Repower</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r>
      <w:tr w:rsidR="008D1136" w:rsidTr="00C651C2">
        <w:trPr>
          <w:cantSplit/>
          <w:trHeight w:val="20"/>
        </w:trPr>
        <w:tc>
          <w:tcPr>
            <w:tcW w:w="4158" w:type="dxa"/>
            <w:gridSpan w:val="2"/>
            <w:hideMark/>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Lean NOx Catalyst/Diesel Particulate Filter</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c>
          <w:tcPr>
            <w:tcW w:w="3870" w:type="dxa"/>
          </w:tcPr>
          <w:p w:rsidR="008D1136" w:rsidRPr="003657CC" w:rsidRDefault="008D1136" w:rsidP="00C651C2">
            <w:pPr>
              <w:rPr>
                <w:rFonts w:asciiTheme="minorHAnsi" w:hAnsiTheme="minorHAnsi"/>
                <w:sz w:val="20"/>
                <w:szCs w:val="20"/>
              </w:rPr>
            </w:pPr>
            <w:r w:rsidRPr="003657CC">
              <w:rPr>
                <w:rFonts w:asciiTheme="minorHAnsi" w:hAnsiTheme="minorHAnsi"/>
                <w:sz w:val="20"/>
                <w:szCs w:val="20"/>
              </w:rPr>
              <w:t>Engine Replacement</w:t>
            </w:r>
          </w:p>
        </w:tc>
        <w:tc>
          <w:tcPr>
            <w:tcW w:w="720" w:type="dxa"/>
            <w:vAlign w:val="center"/>
          </w:tcPr>
          <w:p w:rsidR="008D1136" w:rsidRPr="003657CC" w:rsidRDefault="008D1136" w:rsidP="00C651C2">
            <w:pPr>
              <w:autoSpaceDE w:val="0"/>
              <w:autoSpaceDN w:val="0"/>
              <w:adjustRightInd w:val="0"/>
              <w:rPr>
                <w:rFonts w:asciiTheme="minorHAnsi" w:hAnsiTheme="minorHAnsi"/>
                <w:sz w:val="20"/>
                <w:szCs w:val="20"/>
              </w:rPr>
            </w:pPr>
          </w:p>
        </w:tc>
      </w:tr>
      <w:tr w:rsidR="008D1136" w:rsidTr="00C651C2">
        <w:trPr>
          <w:cantSplit/>
          <w:trHeight w:val="280"/>
        </w:trPr>
        <w:tc>
          <w:tcPr>
            <w:tcW w:w="9468" w:type="dxa"/>
            <w:gridSpan w:val="5"/>
            <w:vAlign w:val="center"/>
            <w:hideMark/>
          </w:tcPr>
          <w:p w:rsidR="008D1136" w:rsidRPr="00842653" w:rsidRDefault="008D1136" w:rsidP="00C651C2">
            <w:pPr>
              <w:tabs>
                <w:tab w:val="left" w:pos="2160"/>
                <w:tab w:val="left" w:pos="2970"/>
                <w:tab w:val="left" w:pos="3690"/>
                <w:tab w:val="left" w:pos="4410"/>
                <w:tab w:val="left" w:pos="5040"/>
                <w:tab w:val="left" w:pos="7380"/>
                <w:tab w:val="left" w:pos="9630"/>
              </w:tabs>
              <w:rPr>
                <w:rFonts w:asciiTheme="minorHAnsi" w:hAnsiTheme="minorHAnsi"/>
              </w:rPr>
            </w:pPr>
            <w:r w:rsidRPr="00842653">
              <w:rPr>
                <w:rFonts w:asciiTheme="minorHAnsi" w:hAnsiTheme="minorHAnsi"/>
              </w:rPr>
              <w:t>Post-Implementation</w:t>
            </w:r>
            <w:r w:rsidRPr="00842653">
              <w:rPr>
                <w:rFonts w:asciiTheme="minorHAnsi" w:hAnsiTheme="minorHAnsi"/>
              </w:rPr>
              <w:tab/>
            </w:r>
            <w:sdt>
              <w:sdtPr>
                <w:rPr>
                  <w:rFonts w:asciiTheme="minorHAnsi" w:hAnsiTheme="minorHAnsi"/>
                  <w:sz w:val="20"/>
                </w:rPr>
                <w:id w:val="-1298605418"/>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LPG</w:t>
            </w:r>
            <w:r w:rsidRPr="000B2EA5">
              <w:rPr>
                <w:rFonts w:asciiTheme="minorHAnsi" w:hAnsiTheme="minorHAnsi"/>
                <w:sz w:val="20"/>
              </w:rPr>
              <w:tab/>
            </w:r>
            <w:sdt>
              <w:sdtPr>
                <w:rPr>
                  <w:rFonts w:asciiTheme="minorHAnsi" w:hAnsiTheme="minorHAnsi"/>
                  <w:sz w:val="20"/>
                </w:rPr>
                <w:id w:val="873428893"/>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LNG</w:t>
            </w:r>
            <w:r w:rsidRPr="000B2EA5">
              <w:rPr>
                <w:rFonts w:asciiTheme="minorHAnsi" w:hAnsiTheme="minorHAnsi"/>
                <w:sz w:val="20"/>
              </w:rPr>
              <w:tab/>
            </w:r>
            <w:sdt>
              <w:sdtPr>
                <w:rPr>
                  <w:rFonts w:asciiTheme="minorHAnsi" w:hAnsiTheme="minorHAnsi"/>
                  <w:sz w:val="20"/>
                </w:rPr>
                <w:id w:val="1934078551"/>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CNG</w:t>
            </w:r>
            <w:r w:rsidRPr="000B2EA5">
              <w:rPr>
                <w:rFonts w:asciiTheme="minorHAnsi" w:hAnsiTheme="minorHAnsi"/>
                <w:sz w:val="20"/>
              </w:rPr>
              <w:tab/>
            </w:r>
            <w:sdt>
              <w:sdtPr>
                <w:rPr>
                  <w:rFonts w:asciiTheme="minorHAnsi" w:hAnsiTheme="minorHAnsi"/>
                  <w:sz w:val="20"/>
                </w:rPr>
                <w:id w:val="682177185"/>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Biodiesel 100</w:t>
            </w:r>
            <w:r>
              <w:rPr>
                <w:rFonts w:asciiTheme="minorHAnsi" w:hAnsiTheme="minorHAnsi"/>
                <w:sz w:val="20"/>
              </w:rPr>
              <w:t xml:space="preserve">   </w:t>
            </w:r>
            <w:sdt>
              <w:sdtPr>
                <w:rPr>
                  <w:rFonts w:asciiTheme="minorHAnsi" w:hAnsiTheme="minorHAnsi"/>
                  <w:sz w:val="20"/>
                </w:rPr>
                <w:id w:val="62687637"/>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Biodiesel 20</w:t>
            </w:r>
            <w:r w:rsidRPr="000B2EA5">
              <w:rPr>
                <w:rFonts w:asciiTheme="minorHAnsi" w:hAnsiTheme="minorHAnsi"/>
                <w:sz w:val="20"/>
              </w:rPr>
              <w:tab/>
            </w:r>
            <w:sdt>
              <w:sdtPr>
                <w:rPr>
                  <w:rFonts w:asciiTheme="minorHAnsi" w:hAnsiTheme="minorHAnsi"/>
                  <w:sz w:val="20"/>
                </w:rPr>
                <w:id w:val="1445739180"/>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Biodiesel 10</w:t>
            </w:r>
            <w:r>
              <w:rPr>
                <w:rFonts w:asciiTheme="minorHAnsi" w:hAnsiTheme="minorHAnsi"/>
              </w:rPr>
              <w:br/>
              <w:t>Fuel Type (select one):</w:t>
            </w:r>
            <w:r w:rsidRPr="00842653">
              <w:rPr>
                <w:rFonts w:asciiTheme="minorHAnsi" w:hAnsiTheme="minorHAnsi"/>
              </w:rPr>
              <w:tab/>
            </w:r>
            <w:sdt>
              <w:sdtPr>
                <w:rPr>
                  <w:rFonts w:asciiTheme="minorHAnsi" w:hAnsiTheme="minorHAnsi"/>
                  <w:sz w:val="20"/>
                </w:rPr>
                <w:id w:val="1080794701"/>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Biodiesel 5 </w:t>
            </w:r>
            <w:sdt>
              <w:sdtPr>
                <w:rPr>
                  <w:rFonts w:asciiTheme="minorHAnsi" w:hAnsiTheme="minorHAnsi"/>
                  <w:sz w:val="20"/>
                </w:rPr>
                <w:id w:val="1617562222"/>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E85</w:t>
            </w:r>
            <w:r w:rsidRPr="000B2EA5">
              <w:rPr>
                <w:rFonts w:asciiTheme="minorHAnsi" w:hAnsiTheme="minorHAnsi"/>
                <w:sz w:val="20"/>
              </w:rPr>
              <w:tab/>
            </w:r>
            <w:sdt>
              <w:sdtPr>
                <w:rPr>
                  <w:rFonts w:asciiTheme="minorHAnsi" w:hAnsiTheme="minorHAnsi"/>
                  <w:sz w:val="20"/>
                </w:rPr>
                <w:id w:val="1287399924"/>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Diesel, 3,400 ppm sulfur</w:t>
            </w:r>
            <w:r>
              <w:rPr>
                <w:rFonts w:asciiTheme="minorHAnsi" w:hAnsiTheme="minorHAnsi"/>
                <w:sz w:val="20"/>
              </w:rPr>
              <w:t xml:space="preserve"> </w:t>
            </w:r>
            <w:sdt>
              <w:sdtPr>
                <w:rPr>
                  <w:rFonts w:asciiTheme="minorHAnsi" w:hAnsiTheme="minorHAnsi"/>
                  <w:sz w:val="20"/>
                </w:rPr>
                <w:id w:val="-1064571630"/>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Diesel, 500 ppm sulfur</w:t>
            </w:r>
            <w:r>
              <w:rPr>
                <w:rFonts w:asciiTheme="minorHAnsi" w:hAnsiTheme="minorHAnsi"/>
                <w:sz w:val="20"/>
              </w:rPr>
              <w:br/>
            </w:r>
            <w:r>
              <w:rPr>
                <w:rFonts w:asciiTheme="minorHAnsi" w:hAnsiTheme="minorHAnsi"/>
                <w:sz w:val="20"/>
              </w:rPr>
              <w:tab/>
            </w:r>
            <w:sdt>
              <w:sdtPr>
                <w:rPr>
                  <w:rFonts w:asciiTheme="minorHAnsi" w:hAnsiTheme="minorHAnsi"/>
                  <w:sz w:val="20"/>
                </w:rPr>
                <w:id w:val="622348980"/>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Diesel, 15 ppm sulfur (non-road only)</w:t>
            </w:r>
            <w:r>
              <w:rPr>
                <w:rFonts w:asciiTheme="minorHAnsi" w:hAnsiTheme="minorHAnsi"/>
                <w:sz w:val="20"/>
              </w:rPr>
              <w:t xml:space="preserve">   </w:t>
            </w:r>
            <w:sdt>
              <w:sdtPr>
                <w:rPr>
                  <w:rFonts w:asciiTheme="minorHAnsi" w:hAnsiTheme="minorHAnsi"/>
                  <w:sz w:val="20"/>
                </w:rPr>
                <w:id w:val="-288905953"/>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Emulsion</w:t>
            </w:r>
            <w:r>
              <w:rPr>
                <w:rFonts w:asciiTheme="minorHAnsi" w:hAnsiTheme="minorHAnsi"/>
                <w:sz w:val="20"/>
              </w:rPr>
              <w:t xml:space="preserve">   </w:t>
            </w:r>
            <w:sdt>
              <w:sdtPr>
                <w:rPr>
                  <w:rFonts w:asciiTheme="minorHAnsi" w:hAnsiTheme="minorHAnsi"/>
                  <w:sz w:val="20"/>
                </w:rPr>
                <w:id w:val="-2044427526"/>
                <w14:checkbox>
                  <w14:checked w14:val="0"/>
                  <w14:checkedState w14:val="2612" w14:font="MS Gothic"/>
                  <w14:uncheckedState w14:val="2610" w14:font="MS Gothic"/>
                </w14:checkbox>
              </w:sdtPr>
              <w:sdtEndPr/>
              <w:sdtContent>
                <w:r w:rsidRPr="000B2EA5">
                  <w:rPr>
                    <w:rFonts w:ascii="MS Gothic" w:eastAsia="MS Gothic" w:hAnsi="MS Gothic" w:cs="MS Gothic" w:hint="eastAsia"/>
                    <w:sz w:val="20"/>
                  </w:rPr>
                  <w:t>☐</w:t>
                </w:r>
              </w:sdtContent>
            </w:sdt>
            <w:r w:rsidRPr="000B2EA5">
              <w:rPr>
                <w:rFonts w:asciiTheme="minorHAnsi" w:hAnsiTheme="minorHAnsi"/>
                <w:sz w:val="20"/>
              </w:rPr>
              <w:t xml:space="preserve"> Electricity</w:t>
            </w:r>
          </w:p>
        </w:tc>
      </w:tr>
      <w:tr w:rsidR="008D1136" w:rsidTr="00C651C2">
        <w:trPr>
          <w:cantSplit/>
          <w:trHeight w:val="546"/>
        </w:trPr>
        <w:tc>
          <w:tcPr>
            <w:tcW w:w="9468" w:type="dxa"/>
            <w:gridSpan w:val="5"/>
            <w:vAlign w:val="center"/>
            <w:hideMark/>
          </w:tcPr>
          <w:p w:rsidR="008D1136" w:rsidRPr="00842653" w:rsidRDefault="008D1136" w:rsidP="00C651C2">
            <w:pPr>
              <w:tabs>
                <w:tab w:val="left" w:pos="2880"/>
                <w:tab w:val="left" w:pos="3600"/>
                <w:tab w:val="left" w:pos="4320"/>
                <w:tab w:val="left" w:pos="5040"/>
                <w:tab w:val="left" w:pos="6480"/>
                <w:tab w:val="left" w:pos="7920"/>
                <w:tab w:val="left" w:pos="9720"/>
              </w:tabs>
              <w:rPr>
                <w:rFonts w:asciiTheme="minorHAnsi" w:hAnsiTheme="minorHAnsi"/>
              </w:rPr>
            </w:pPr>
            <w:r w:rsidRPr="00842653">
              <w:rPr>
                <w:rFonts w:asciiTheme="minorHAnsi" w:hAnsiTheme="minorHAnsi"/>
              </w:rPr>
              <w:t>Diesel Vehicle Replacement Applicants</w:t>
            </w:r>
            <w:r>
              <w:rPr>
                <w:rFonts w:asciiTheme="minorHAnsi" w:hAnsiTheme="minorHAnsi"/>
              </w:rPr>
              <w:t xml:space="preserve"> </w:t>
            </w:r>
            <w:r>
              <w:rPr>
                <w:rFonts w:asciiTheme="minorHAnsi" w:hAnsiTheme="minorHAnsi"/>
              </w:rPr>
              <w:br/>
            </w:r>
            <w:r w:rsidRPr="00842653">
              <w:rPr>
                <w:rFonts w:asciiTheme="minorHAnsi" w:hAnsiTheme="minorHAnsi"/>
              </w:rPr>
              <w:t>Expected remaining life of vehicles being replaced (years):</w:t>
            </w:r>
            <w:r>
              <w:rPr>
                <w:rFonts w:asciiTheme="minorHAnsi" w:hAnsiTheme="minorHAnsi"/>
              </w:rPr>
              <w:t xml:space="preserve">  </w:t>
            </w:r>
            <w:r w:rsidRPr="00C534F7">
              <w:rPr>
                <w:rFonts w:asciiTheme="minorHAnsi" w:hAnsiTheme="minorHAnsi"/>
                <w:u w:val="single"/>
              </w:rPr>
              <w:fldChar w:fldCharType="begin">
                <w:ffData>
                  <w:name w:val="Text59"/>
                  <w:enabled/>
                  <w:calcOnExit w:val="0"/>
                  <w:textInput/>
                </w:ffData>
              </w:fldChar>
            </w:r>
            <w:bookmarkStart w:id="38" w:name="Text59"/>
            <w:r w:rsidRPr="00C534F7">
              <w:rPr>
                <w:rFonts w:asciiTheme="minorHAnsi" w:hAnsiTheme="minorHAnsi"/>
                <w:u w:val="single"/>
              </w:rPr>
              <w:instrText xml:space="preserve"> FORMTEXT </w:instrText>
            </w:r>
            <w:r w:rsidRPr="00C534F7">
              <w:rPr>
                <w:rFonts w:asciiTheme="minorHAnsi" w:hAnsiTheme="minorHAnsi"/>
                <w:u w:val="single"/>
              </w:rPr>
            </w:r>
            <w:r w:rsidRPr="00C534F7">
              <w:rPr>
                <w:rFonts w:asciiTheme="minorHAnsi" w:hAnsiTheme="minorHAnsi"/>
                <w:u w:val="single"/>
              </w:rPr>
              <w:fldChar w:fldCharType="separate"/>
            </w:r>
            <w:r w:rsidRPr="00C534F7">
              <w:rPr>
                <w:rFonts w:asciiTheme="minorHAnsi" w:hAnsiTheme="minorHAnsi"/>
                <w:noProof/>
                <w:u w:val="single"/>
              </w:rPr>
              <w:t> </w:t>
            </w:r>
            <w:r w:rsidRPr="00C534F7">
              <w:rPr>
                <w:rFonts w:asciiTheme="minorHAnsi" w:hAnsiTheme="minorHAnsi"/>
                <w:noProof/>
                <w:u w:val="single"/>
              </w:rPr>
              <w:t> </w:t>
            </w:r>
            <w:r w:rsidRPr="00C534F7">
              <w:rPr>
                <w:rFonts w:asciiTheme="minorHAnsi" w:hAnsiTheme="minorHAnsi"/>
                <w:noProof/>
                <w:u w:val="single"/>
              </w:rPr>
              <w:t> </w:t>
            </w:r>
            <w:r w:rsidRPr="00C534F7">
              <w:rPr>
                <w:rFonts w:asciiTheme="minorHAnsi" w:hAnsiTheme="minorHAnsi"/>
                <w:noProof/>
                <w:u w:val="single"/>
              </w:rPr>
              <w:t> </w:t>
            </w:r>
            <w:r w:rsidRPr="00C534F7">
              <w:rPr>
                <w:rFonts w:asciiTheme="minorHAnsi" w:hAnsiTheme="minorHAnsi"/>
                <w:noProof/>
                <w:u w:val="single"/>
              </w:rPr>
              <w:t> </w:t>
            </w:r>
            <w:r w:rsidRPr="00C534F7">
              <w:rPr>
                <w:rFonts w:asciiTheme="minorHAnsi" w:hAnsiTheme="minorHAnsi"/>
                <w:u w:val="single"/>
              </w:rPr>
              <w:fldChar w:fldCharType="end"/>
            </w:r>
            <w:bookmarkEnd w:id="38"/>
          </w:p>
        </w:tc>
      </w:tr>
      <w:tr w:rsidR="008D1136" w:rsidTr="00C651C2">
        <w:trPr>
          <w:cantSplit/>
          <w:trHeight w:val="280"/>
        </w:trPr>
        <w:tc>
          <w:tcPr>
            <w:tcW w:w="9468" w:type="dxa"/>
            <w:gridSpan w:val="5"/>
            <w:vAlign w:val="center"/>
            <w:hideMark/>
          </w:tcPr>
          <w:p w:rsidR="008D1136" w:rsidRPr="00842653" w:rsidRDefault="008D1136" w:rsidP="00C651C2">
            <w:pPr>
              <w:ind w:hanging="18"/>
              <w:rPr>
                <w:rFonts w:asciiTheme="minorHAnsi" w:hAnsiTheme="minorHAnsi"/>
              </w:rPr>
            </w:pPr>
            <w:r w:rsidRPr="00842653">
              <w:rPr>
                <w:rFonts w:asciiTheme="minorHAnsi" w:hAnsiTheme="minorHAnsi"/>
              </w:rPr>
              <w:t xml:space="preserve">Total Number of Vehicles (all groups combined):  </w:t>
            </w:r>
            <w:r w:rsidRPr="00C534F7">
              <w:rPr>
                <w:rFonts w:asciiTheme="minorHAnsi" w:hAnsiTheme="minorHAnsi"/>
                <w:u w:val="single"/>
              </w:rPr>
              <w:fldChar w:fldCharType="begin">
                <w:ffData>
                  <w:name w:val="Text59"/>
                  <w:enabled/>
                  <w:calcOnExit w:val="0"/>
                  <w:textInput/>
                </w:ffData>
              </w:fldChar>
            </w:r>
            <w:r w:rsidRPr="00C534F7">
              <w:rPr>
                <w:rFonts w:asciiTheme="minorHAnsi" w:hAnsiTheme="minorHAnsi"/>
                <w:u w:val="single"/>
              </w:rPr>
              <w:instrText xml:space="preserve"> FORMTEXT </w:instrText>
            </w:r>
            <w:r w:rsidRPr="00C534F7">
              <w:rPr>
                <w:rFonts w:asciiTheme="minorHAnsi" w:hAnsiTheme="minorHAnsi"/>
                <w:u w:val="single"/>
              </w:rPr>
            </w:r>
            <w:r w:rsidRPr="00C534F7">
              <w:rPr>
                <w:rFonts w:asciiTheme="minorHAnsi" w:hAnsiTheme="minorHAnsi"/>
                <w:u w:val="single"/>
              </w:rPr>
              <w:fldChar w:fldCharType="separate"/>
            </w:r>
            <w:r w:rsidRPr="00C534F7">
              <w:rPr>
                <w:rFonts w:asciiTheme="minorHAnsi" w:hAnsiTheme="minorHAnsi"/>
                <w:noProof/>
                <w:u w:val="single"/>
              </w:rPr>
              <w:t> </w:t>
            </w:r>
            <w:r w:rsidRPr="00C534F7">
              <w:rPr>
                <w:rFonts w:asciiTheme="minorHAnsi" w:hAnsiTheme="minorHAnsi"/>
                <w:noProof/>
                <w:u w:val="single"/>
              </w:rPr>
              <w:t> </w:t>
            </w:r>
            <w:r w:rsidRPr="00C534F7">
              <w:rPr>
                <w:rFonts w:asciiTheme="minorHAnsi" w:hAnsiTheme="minorHAnsi"/>
                <w:noProof/>
                <w:u w:val="single"/>
              </w:rPr>
              <w:t> </w:t>
            </w:r>
            <w:r w:rsidRPr="00C534F7">
              <w:rPr>
                <w:rFonts w:asciiTheme="minorHAnsi" w:hAnsiTheme="minorHAnsi"/>
                <w:noProof/>
                <w:u w:val="single"/>
              </w:rPr>
              <w:t> </w:t>
            </w:r>
            <w:r w:rsidRPr="00C534F7">
              <w:rPr>
                <w:rFonts w:asciiTheme="minorHAnsi" w:hAnsiTheme="minorHAnsi"/>
                <w:noProof/>
                <w:u w:val="single"/>
              </w:rPr>
              <w:t> </w:t>
            </w:r>
            <w:r w:rsidRPr="00C534F7">
              <w:rPr>
                <w:rFonts w:asciiTheme="minorHAnsi" w:hAnsiTheme="minorHAnsi"/>
                <w:u w:val="single"/>
              </w:rPr>
              <w:fldChar w:fldCharType="end"/>
            </w:r>
            <w:r w:rsidRPr="00842653">
              <w:rPr>
                <w:rFonts w:asciiTheme="minorHAnsi" w:hAnsiTheme="minorHAnsi"/>
              </w:rPr>
              <w:t xml:space="preserve"> vehicles</w:t>
            </w:r>
          </w:p>
        </w:tc>
      </w:tr>
    </w:tbl>
    <w:p w:rsidR="008D1136" w:rsidRDefault="008D1136" w:rsidP="008D1136">
      <w:pPr>
        <w:rPr>
          <w:rFonts w:asciiTheme="minorHAnsi" w:hAnsiTheme="minorHAnsi"/>
          <w:b/>
          <w:sz w:val="28"/>
        </w:rPr>
      </w:pPr>
    </w:p>
    <w:p w:rsidR="008D1136" w:rsidRDefault="008D1136" w:rsidP="008D1136">
      <w:pPr>
        <w:jc w:val="center"/>
        <w:rPr>
          <w:rFonts w:asciiTheme="minorHAnsi" w:hAnsiTheme="minorHAnsi"/>
          <w:b/>
          <w:sz w:val="28"/>
        </w:rPr>
      </w:pPr>
    </w:p>
    <w:p w:rsidR="00C651C2" w:rsidRDefault="00C651C2">
      <w:pPr>
        <w:spacing w:after="200" w:line="276" w:lineRule="auto"/>
        <w:rPr>
          <w:rFonts w:asciiTheme="minorHAnsi" w:hAnsiTheme="minorHAnsi"/>
          <w:b/>
          <w:sz w:val="28"/>
        </w:rPr>
      </w:pPr>
      <w:r>
        <w:rPr>
          <w:rFonts w:asciiTheme="minorHAnsi" w:hAnsiTheme="minorHAnsi"/>
          <w:b/>
          <w:sz w:val="28"/>
        </w:rPr>
        <w:br w:type="page"/>
      </w:r>
    </w:p>
    <w:p w:rsidR="00C651C2" w:rsidRPr="00EB0A79" w:rsidRDefault="00C651C2" w:rsidP="00C651C2">
      <w:pPr>
        <w:rPr>
          <w:rFonts w:asciiTheme="minorHAnsi" w:hAnsiTheme="minorHAnsi"/>
          <w:b/>
          <w:sz w:val="28"/>
        </w:rPr>
      </w:pPr>
      <w:r w:rsidRPr="00EB0A79">
        <w:rPr>
          <w:rFonts w:asciiTheme="minorHAnsi" w:hAnsiTheme="minorHAnsi"/>
          <w:b/>
          <w:sz w:val="28"/>
        </w:rPr>
        <w:lastRenderedPageBreak/>
        <w:t>Project Identification</w:t>
      </w:r>
    </w:p>
    <w:p w:rsidR="00C651C2" w:rsidRDefault="00C651C2" w:rsidP="00C651C2">
      <w:pPr>
        <w:rPr>
          <w:rFonts w:asciiTheme="minorHAnsi" w:hAnsiTheme="minorHAnsi"/>
        </w:rPr>
      </w:pPr>
      <w:r>
        <w:rPr>
          <w:rFonts w:asciiTheme="minorHAnsi" w:hAnsiTheme="minorHAnsi"/>
        </w:rPr>
        <w:t xml:space="preserve">Please provide the project identification exactly as it appears in the CMAQ </w:t>
      </w:r>
      <w:r w:rsidR="00AE6183">
        <w:rPr>
          <w:rFonts w:asciiTheme="minorHAnsi" w:hAnsiTheme="minorHAnsi"/>
        </w:rPr>
        <w:t>or TAP p</w:t>
      </w:r>
      <w:r>
        <w:rPr>
          <w:rFonts w:asciiTheme="minorHAnsi" w:hAnsiTheme="minorHAnsi"/>
        </w:rPr>
        <w:t>rogram</w:t>
      </w:r>
      <w:r w:rsidR="00AE6183">
        <w:rPr>
          <w:rFonts w:asciiTheme="minorHAnsi" w:hAnsiTheme="minorHAnsi"/>
        </w:rPr>
        <w:t>s</w:t>
      </w:r>
      <w:r>
        <w:rPr>
          <w:rFonts w:asciiTheme="minorHAnsi" w:hAnsiTheme="minorHAnsi"/>
        </w:rPr>
        <w:t>.  The current Program Summary Report can be found on the CMAQ Program Management and Resources page of the CMAP website (</w:t>
      </w:r>
      <w:hyperlink r:id="rId12" w:history="1">
        <w:r>
          <w:rPr>
            <w:rStyle w:val="Hyperlink"/>
            <w:rFonts w:asciiTheme="minorHAnsi" w:hAnsiTheme="minorHAnsi"/>
          </w:rPr>
          <w:t>http://www.cmap.illinois.gov/mobility/strategic-investment/cmaq/program-management-resources</w:t>
        </w:r>
      </w:hyperlink>
      <w:r>
        <w:rPr>
          <w:rFonts w:asciiTheme="minorHAnsi" w:hAnsiTheme="minorHAnsi"/>
        </w:rPr>
        <w:t xml:space="preserve">).   </w:t>
      </w:r>
    </w:p>
    <w:p w:rsidR="00C651C2" w:rsidRDefault="00C651C2" w:rsidP="00C651C2">
      <w:pPr>
        <w:rPr>
          <w:rFonts w:asciiTheme="minorHAnsi" w:hAnsiTheme="minorHAnsi"/>
          <w:b/>
          <w:sz w:val="28"/>
        </w:rPr>
      </w:pPr>
    </w:p>
    <w:p w:rsidR="00C651C2" w:rsidRDefault="00C651C2" w:rsidP="00C651C2">
      <w:pPr>
        <w:rPr>
          <w:rFonts w:asciiTheme="minorHAnsi" w:hAnsiTheme="minorHAnsi"/>
          <w:b/>
          <w:sz w:val="28"/>
        </w:rPr>
      </w:pPr>
      <w:r>
        <w:rPr>
          <w:rFonts w:asciiTheme="minorHAnsi" w:hAnsiTheme="minorHAnsi"/>
          <w:b/>
          <w:sz w:val="28"/>
        </w:rPr>
        <w:t>Revised Project Scope</w:t>
      </w:r>
    </w:p>
    <w:p w:rsidR="00C651C2" w:rsidRDefault="00C651C2" w:rsidP="00C651C2">
      <w:pPr>
        <w:rPr>
          <w:rFonts w:asciiTheme="minorHAnsi" w:hAnsiTheme="minorHAnsi"/>
        </w:rPr>
      </w:pPr>
      <w:r>
        <w:rPr>
          <w:rFonts w:asciiTheme="minorHAnsi" w:hAnsiTheme="minorHAnsi"/>
        </w:rPr>
        <w:t>Briefly describe the nature of the scope change requested (for example, “Extend the south limit from 1</w:t>
      </w:r>
      <w:r w:rsidRPr="005F5BF5">
        <w:rPr>
          <w:rFonts w:asciiTheme="minorHAnsi" w:hAnsiTheme="minorHAnsi"/>
          <w:vertAlign w:val="superscript"/>
        </w:rPr>
        <w:t>st</w:t>
      </w:r>
      <w:r>
        <w:rPr>
          <w:rFonts w:asciiTheme="minorHAnsi" w:hAnsiTheme="minorHAnsi"/>
        </w:rPr>
        <w:t xml:space="preserve"> St. to 3</w:t>
      </w:r>
      <w:r w:rsidRPr="005F5BF5">
        <w:rPr>
          <w:rFonts w:asciiTheme="minorHAnsi" w:hAnsiTheme="minorHAnsi"/>
          <w:vertAlign w:val="superscript"/>
        </w:rPr>
        <w:t>rd</w:t>
      </w:r>
      <w:r>
        <w:rPr>
          <w:rFonts w:asciiTheme="minorHAnsi" w:hAnsiTheme="minorHAnsi"/>
        </w:rPr>
        <w:t xml:space="preserve"> St. to provide connectivity to existing multi-use path on 3</w:t>
      </w:r>
      <w:r w:rsidRPr="005F5BF5">
        <w:rPr>
          <w:rFonts w:asciiTheme="minorHAnsi" w:hAnsiTheme="minorHAnsi"/>
          <w:vertAlign w:val="superscript"/>
        </w:rPr>
        <w:t>rd</w:t>
      </w:r>
      <w:r>
        <w:rPr>
          <w:rFonts w:asciiTheme="minorHAnsi" w:hAnsiTheme="minorHAnsi"/>
        </w:rPr>
        <w:t xml:space="preserve"> St.” or “Purchase 2013 model year trucks instead of the requested 2012 model year trucks.”</w:t>
      </w:r>
    </w:p>
    <w:p w:rsidR="00C651C2" w:rsidRDefault="00C651C2" w:rsidP="00A44BE2">
      <w:pPr>
        <w:rPr>
          <w:rFonts w:asciiTheme="minorHAnsi" w:hAnsiTheme="minorHAnsi"/>
          <w:b/>
          <w:sz w:val="28"/>
        </w:rPr>
      </w:pPr>
    </w:p>
    <w:p w:rsidR="00C651C2" w:rsidRPr="00EB0A79" w:rsidRDefault="00C651C2" w:rsidP="00C651C2">
      <w:pPr>
        <w:rPr>
          <w:rFonts w:asciiTheme="minorHAnsi" w:hAnsiTheme="minorHAnsi"/>
          <w:b/>
          <w:sz w:val="28"/>
        </w:rPr>
      </w:pPr>
      <w:r>
        <w:rPr>
          <w:rFonts w:asciiTheme="minorHAnsi" w:hAnsiTheme="minorHAnsi"/>
          <w:b/>
          <w:sz w:val="28"/>
        </w:rPr>
        <w:t>Changes to Location/Limits</w:t>
      </w:r>
    </w:p>
    <w:p w:rsidR="00C651C2" w:rsidRDefault="00C651C2" w:rsidP="00C651C2">
      <w:pPr>
        <w:rPr>
          <w:rFonts w:asciiTheme="minorHAnsi" w:hAnsiTheme="minorHAnsi"/>
        </w:rPr>
      </w:pPr>
      <w:r>
        <w:rPr>
          <w:rFonts w:asciiTheme="minorHAnsi" w:hAnsiTheme="minorHAnsi"/>
        </w:rPr>
        <w:t>If the scope change involves changes to the location and/or limits of the project, complete the following table and a</w:t>
      </w:r>
      <w:r w:rsidRPr="00C7460E">
        <w:rPr>
          <w:rFonts w:asciiTheme="minorHAnsi" w:hAnsiTheme="minorHAnsi"/>
        </w:rPr>
        <w:t>ttach a map sufficient to accurately locate this project in a GIS system</w:t>
      </w:r>
      <w:r>
        <w:rPr>
          <w:rFonts w:asciiTheme="minorHAnsi" w:hAnsiTheme="minorHAnsi"/>
        </w:rPr>
        <w:t>.</w:t>
      </w:r>
    </w:p>
    <w:p w:rsidR="00C651C2" w:rsidRDefault="00C651C2" w:rsidP="00A44BE2">
      <w:pPr>
        <w:rPr>
          <w:rFonts w:asciiTheme="minorHAnsi" w:hAnsiTheme="minorHAnsi"/>
          <w:b/>
          <w:sz w:val="28"/>
        </w:rPr>
      </w:pPr>
    </w:p>
    <w:p w:rsidR="00C651C2" w:rsidRPr="00EB0A79" w:rsidRDefault="00C651C2" w:rsidP="00C651C2">
      <w:pPr>
        <w:rPr>
          <w:rFonts w:asciiTheme="minorHAnsi" w:hAnsiTheme="minorHAnsi"/>
          <w:b/>
          <w:sz w:val="28"/>
        </w:rPr>
      </w:pPr>
      <w:r>
        <w:rPr>
          <w:rFonts w:asciiTheme="minorHAnsi" w:hAnsiTheme="minorHAnsi"/>
          <w:b/>
          <w:sz w:val="28"/>
        </w:rPr>
        <w:t>Changes to Emissions Benefit Analysis</w:t>
      </w:r>
    </w:p>
    <w:p w:rsidR="00C651C2" w:rsidRDefault="00C651C2" w:rsidP="00C651C2">
      <w:pPr>
        <w:rPr>
          <w:rFonts w:asciiTheme="minorHAnsi" w:hAnsiTheme="minorHAnsi"/>
        </w:rPr>
      </w:pPr>
      <w:r>
        <w:rPr>
          <w:rFonts w:asciiTheme="minorHAnsi" w:hAnsiTheme="minorHAnsi"/>
        </w:rPr>
        <w:t>Indicate if the scope change will affect the emissions benefit analysis and if needed, complete the appropriate table for the project type and provide additional attachments if required.</w:t>
      </w:r>
      <w:r w:rsidR="00FC59D7">
        <w:rPr>
          <w:rFonts w:asciiTheme="minorHAnsi" w:hAnsiTheme="minorHAnsi"/>
        </w:rPr>
        <w:t xml:space="preserve">  For example, if more or fewer spaces will be built in a parking lot, or an intersection will be built with additional turn lanes, or transit service will be operated for more or fewer hours.  If in doubt, consult with your Planning Liaison.</w:t>
      </w:r>
      <w:r w:rsidR="00AE6183">
        <w:rPr>
          <w:rFonts w:asciiTheme="minorHAnsi" w:hAnsiTheme="minorHAnsi"/>
        </w:rPr>
        <w:t xml:space="preserve">  TAP projects are not evaluated for emissions benefits and do not need to fill out this section.</w:t>
      </w:r>
    </w:p>
    <w:p w:rsidR="00C651C2" w:rsidRDefault="00C651C2" w:rsidP="00A44BE2">
      <w:pPr>
        <w:rPr>
          <w:rFonts w:asciiTheme="minorHAnsi" w:hAnsiTheme="minorHAnsi"/>
          <w:b/>
          <w:sz w:val="28"/>
        </w:rPr>
      </w:pPr>
    </w:p>
    <w:p w:rsidR="00C651C2" w:rsidRDefault="00C651C2" w:rsidP="00C651C2">
      <w:pPr>
        <w:rPr>
          <w:rFonts w:asciiTheme="minorHAnsi" w:hAnsiTheme="minorHAnsi"/>
          <w:b/>
          <w:sz w:val="28"/>
        </w:rPr>
      </w:pPr>
      <w:r>
        <w:rPr>
          <w:rFonts w:asciiTheme="minorHAnsi" w:hAnsiTheme="minorHAnsi"/>
          <w:b/>
          <w:sz w:val="28"/>
        </w:rPr>
        <w:t>Cost/Schedule changes</w:t>
      </w:r>
    </w:p>
    <w:p w:rsidR="00C651C2" w:rsidRDefault="00C651C2" w:rsidP="00C651C2">
      <w:pPr>
        <w:rPr>
          <w:rFonts w:asciiTheme="minorHAnsi" w:hAnsiTheme="minorHAnsi"/>
          <w:b/>
          <w:sz w:val="28"/>
        </w:rPr>
      </w:pPr>
      <w:r>
        <w:rPr>
          <w:rFonts w:asciiTheme="minorHAnsi" w:hAnsiTheme="minorHAnsi"/>
        </w:rPr>
        <w:t xml:space="preserve">Indicate if the scope change will </w:t>
      </w:r>
      <w:r w:rsidR="007718DC">
        <w:rPr>
          <w:rFonts w:asciiTheme="minorHAnsi" w:hAnsiTheme="minorHAnsi"/>
        </w:rPr>
        <w:t>result in a cost or schedule change and complete the appropriate request forms.</w:t>
      </w:r>
    </w:p>
    <w:p w:rsidR="00C651C2" w:rsidRDefault="00C651C2" w:rsidP="00C651C2">
      <w:pPr>
        <w:rPr>
          <w:rFonts w:asciiTheme="minorHAnsi" w:hAnsiTheme="minorHAnsi"/>
          <w:b/>
          <w:sz w:val="28"/>
        </w:rPr>
      </w:pPr>
    </w:p>
    <w:p w:rsidR="00C651C2" w:rsidRDefault="00C651C2" w:rsidP="00C651C2">
      <w:pPr>
        <w:rPr>
          <w:rFonts w:asciiTheme="minorHAnsi" w:hAnsiTheme="minorHAnsi"/>
          <w:b/>
          <w:sz w:val="28"/>
        </w:rPr>
      </w:pPr>
      <w:r w:rsidRPr="0017028B">
        <w:rPr>
          <w:rFonts w:asciiTheme="minorHAnsi" w:hAnsiTheme="minorHAnsi"/>
          <w:b/>
          <w:sz w:val="28"/>
        </w:rPr>
        <w:t>Additional Comments</w:t>
      </w:r>
    </w:p>
    <w:p w:rsidR="00C651C2" w:rsidRDefault="00C651C2" w:rsidP="00C651C2">
      <w:pPr>
        <w:rPr>
          <w:rFonts w:asciiTheme="minorHAnsi" w:hAnsiTheme="minorHAnsi"/>
        </w:rPr>
      </w:pPr>
      <w:r>
        <w:rPr>
          <w:rFonts w:asciiTheme="minorHAnsi" w:hAnsiTheme="minorHAnsi"/>
        </w:rPr>
        <w:t xml:space="preserve">Provide any additional information that may assist CMAP staff and the PSC with consideration of this request.  Use this space to explain any entries above that were left blank, or to clarify any of your above responses.  </w:t>
      </w:r>
    </w:p>
    <w:p w:rsidR="00C651C2" w:rsidRDefault="00C651C2" w:rsidP="00A44BE2">
      <w:pPr>
        <w:rPr>
          <w:rFonts w:asciiTheme="minorHAnsi" w:hAnsiTheme="minorHAnsi"/>
          <w:b/>
          <w:sz w:val="28"/>
        </w:rPr>
      </w:pPr>
    </w:p>
    <w:p w:rsidR="00C651C2" w:rsidRDefault="00C651C2" w:rsidP="00A44BE2">
      <w:pPr>
        <w:rPr>
          <w:rFonts w:asciiTheme="minorHAnsi" w:hAnsiTheme="minorHAnsi"/>
          <w:b/>
          <w:sz w:val="28"/>
        </w:rPr>
      </w:pPr>
    </w:p>
    <w:p w:rsidR="00BC7AA7" w:rsidRDefault="008D1136" w:rsidP="008D1136">
      <w:pPr>
        <w:rPr>
          <w:rFonts w:asciiTheme="minorHAnsi" w:hAnsiTheme="minorHAnsi"/>
          <w:b/>
          <w:sz w:val="28"/>
        </w:rPr>
      </w:pPr>
      <w:r>
        <w:rPr>
          <w:rFonts w:asciiTheme="minorHAnsi" w:hAnsiTheme="minorHAnsi"/>
          <w:b/>
          <w:sz w:val="28"/>
        </w:rPr>
        <w:t xml:space="preserve">Submit this completed form </w:t>
      </w:r>
      <w:r w:rsidR="00C67039">
        <w:rPr>
          <w:rFonts w:asciiTheme="minorHAnsi" w:hAnsiTheme="minorHAnsi"/>
          <w:b/>
          <w:sz w:val="28"/>
        </w:rPr>
        <w:t xml:space="preserve">(page one and any page(s) containing emissions benefit data only) </w:t>
      </w:r>
      <w:r>
        <w:rPr>
          <w:rFonts w:asciiTheme="minorHAnsi" w:hAnsiTheme="minorHAnsi"/>
          <w:b/>
          <w:sz w:val="28"/>
        </w:rPr>
        <w:t xml:space="preserve">and any requested attachments to your Planning Liaison (PL) for review and submittal to CMAP.  For sponsors noted as exceptions to PL review in </w:t>
      </w:r>
      <w:r w:rsidR="00C67039">
        <w:rPr>
          <w:rFonts w:asciiTheme="minorHAnsi" w:hAnsiTheme="minorHAnsi"/>
          <w:b/>
          <w:sz w:val="28"/>
        </w:rPr>
        <w:t xml:space="preserve">the </w:t>
      </w:r>
      <w:hyperlink r:id="rId13" w:history="1">
        <w:r w:rsidR="00C67039" w:rsidRPr="00A34956">
          <w:rPr>
            <w:rStyle w:val="Hyperlink"/>
            <w:rFonts w:asciiTheme="minorHAnsi" w:hAnsiTheme="minorHAnsi"/>
            <w:b/>
            <w:sz w:val="28"/>
          </w:rPr>
          <w:t>CMAQ</w:t>
        </w:r>
        <w:r w:rsidR="00AE6183">
          <w:rPr>
            <w:rStyle w:val="Hyperlink"/>
            <w:rFonts w:asciiTheme="minorHAnsi" w:hAnsiTheme="minorHAnsi"/>
            <w:b/>
            <w:sz w:val="28"/>
          </w:rPr>
          <w:t>/TAP</w:t>
        </w:r>
        <w:r w:rsidR="00C67039" w:rsidRPr="00A34956">
          <w:rPr>
            <w:rStyle w:val="Hyperlink"/>
            <w:rFonts w:asciiTheme="minorHAnsi" w:hAnsiTheme="minorHAnsi"/>
            <w:b/>
            <w:sz w:val="28"/>
          </w:rPr>
          <w:t xml:space="preserve"> Scope and Cost Change Request Procedures</w:t>
        </w:r>
      </w:hyperlink>
      <w:r w:rsidR="00C67039">
        <w:rPr>
          <w:rFonts w:asciiTheme="minorHAnsi" w:hAnsiTheme="minorHAnsi"/>
          <w:b/>
          <w:sz w:val="28"/>
        </w:rPr>
        <w:t xml:space="preserve"> document</w:t>
      </w:r>
      <w:r>
        <w:rPr>
          <w:rFonts w:asciiTheme="minorHAnsi" w:hAnsiTheme="minorHAnsi"/>
          <w:b/>
          <w:sz w:val="28"/>
        </w:rPr>
        <w:t>, please submit to the project contact for transmittal to CMAP.</w:t>
      </w:r>
    </w:p>
    <w:p w:rsidR="00827AC0" w:rsidRDefault="00827AC0" w:rsidP="008D1136">
      <w:pPr>
        <w:rPr>
          <w:rFonts w:asciiTheme="minorHAnsi" w:hAnsiTheme="minorHAnsi"/>
          <w:b/>
          <w:sz w:val="28"/>
        </w:rPr>
      </w:pPr>
    </w:p>
    <w:p w:rsidR="00827AC0" w:rsidRDefault="00827AC0" w:rsidP="008D1136">
      <w:pPr>
        <w:rPr>
          <w:rFonts w:asciiTheme="minorHAnsi" w:hAnsiTheme="minorHAnsi"/>
          <w:b/>
          <w:sz w:val="28"/>
        </w:rPr>
      </w:pPr>
      <w:r>
        <w:rPr>
          <w:rFonts w:asciiTheme="minorHAnsi" w:hAnsiTheme="minorHAnsi"/>
          <w:b/>
          <w:sz w:val="28"/>
        </w:rPr>
        <w:t>R</w:t>
      </w:r>
      <w:r w:rsidRPr="00827AC0">
        <w:rPr>
          <w:rFonts w:asciiTheme="minorHAnsi" w:hAnsiTheme="minorHAnsi"/>
          <w:b/>
          <w:sz w:val="28"/>
        </w:rPr>
        <w:t xml:space="preserve">equests should be submitted according to the schedule outlined on the current calendar of </w:t>
      </w:r>
      <w:hyperlink r:id="rId14" w:history="1">
        <w:r w:rsidRPr="00827AC0">
          <w:rPr>
            <w:rStyle w:val="Hyperlink"/>
            <w:rFonts w:asciiTheme="minorHAnsi" w:hAnsiTheme="minorHAnsi"/>
            <w:b/>
            <w:sz w:val="28"/>
          </w:rPr>
          <w:t>Transportation Me</w:t>
        </w:r>
        <w:r w:rsidRPr="00827AC0">
          <w:rPr>
            <w:rStyle w:val="Hyperlink"/>
            <w:rFonts w:asciiTheme="minorHAnsi" w:hAnsiTheme="minorHAnsi"/>
            <w:b/>
            <w:sz w:val="28"/>
          </w:rPr>
          <w:t>e</w:t>
        </w:r>
        <w:r w:rsidRPr="00827AC0">
          <w:rPr>
            <w:rStyle w:val="Hyperlink"/>
            <w:rFonts w:asciiTheme="minorHAnsi" w:hAnsiTheme="minorHAnsi"/>
            <w:b/>
            <w:sz w:val="28"/>
          </w:rPr>
          <w:t>t</w:t>
        </w:r>
        <w:r w:rsidRPr="00827AC0">
          <w:rPr>
            <w:rStyle w:val="Hyperlink"/>
            <w:rFonts w:asciiTheme="minorHAnsi" w:hAnsiTheme="minorHAnsi"/>
            <w:b/>
            <w:sz w:val="28"/>
          </w:rPr>
          <w:t>ings and Deadlines</w:t>
        </w:r>
      </w:hyperlink>
      <w:r w:rsidRPr="00827AC0">
        <w:rPr>
          <w:rFonts w:asciiTheme="minorHAnsi" w:hAnsiTheme="minorHAnsi"/>
          <w:b/>
          <w:sz w:val="28"/>
        </w:rPr>
        <w:t>.  Requests received after the CMAQ Revision Request deadline for a particular PSC meeting will not be considered until the next scheduled meeting.</w:t>
      </w:r>
    </w:p>
    <w:p w:rsidR="008D1136" w:rsidRDefault="008D1136" w:rsidP="008D1136">
      <w:pPr>
        <w:rPr>
          <w:rFonts w:asciiTheme="minorHAnsi" w:hAnsiTheme="minorHAnsi"/>
          <w:b/>
          <w:sz w:val="28"/>
        </w:rPr>
      </w:pPr>
    </w:p>
    <w:p w:rsidR="008D1136" w:rsidRPr="0030233F" w:rsidRDefault="008D1136" w:rsidP="008D1136"/>
    <w:sectPr w:rsidR="008D1136" w:rsidRPr="0030233F" w:rsidSect="008D1136">
      <w:footerReference w:type="default" r:id="rId15"/>
      <w:type w:val="continuous"/>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C2" w:rsidRDefault="00C651C2" w:rsidP="00CD5632">
      <w:r>
        <w:separator/>
      </w:r>
    </w:p>
  </w:endnote>
  <w:endnote w:type="continuationSeparator" w:id="0">
    <w:p w:rsidR="00C651C2" w:rsidRDefault="00C651C2" w:rsidP="00CD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C2" w:rsidRDefault="00C651C2" w:rsidP="00CD5632">
    <w:pPr>
      <w:pStyle w:val="Footer"/>
      <w:jc w:val="right"/>
    </w:pPr>
    <w:r>
      <w:t xml:space="preserve">Updated </w:t>
    </w:r>
    <w:r w:rsidR="00AE6183">
      <w:t>8</w:t>
    </w:r>
    <w:r w:rsidR="009E30C3">
      <w:t>/</w:t>
    </w:r>
    <w:r w:rsidR="00AE6183">
      <w:t>11</w:t>
    </w:r>
    <w:r w:rsidR="007718DC">
      <w:t>/201</w:t>
    </w:r>
    <w:r w:rsidR="00AE6183">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C2" w:rsidRDefault="00C651C2" w:rsidP="00CD5632">
      <w:r>
        <w:separator/>
      </w:r>
    </w:p>
  </w:footnote>
  <w:footnote w:type="continuationSeparator" w:id="0">
    <w:p w:rsidR="00C651C2" w:rsidRDefault="00C651C2" w:rsidP="00CD5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7072A"/>
    <w:multiLevelType w:val="hybridMultilevel"/>
    <w:tmpl w:val="305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36"/>
    <w:rsid w:val="0019024C"/>
    <w:rsid w:val="00197AA7"/>
    <w:rsid w:val="002B5C32"/>
    <w:rsid w:val="0030233F"/>
    <w:rsid w:val="004E6C22"/>
    <w:rsid w:val="00501F61"/>
    <w:rsid w:val="005652A1"/>
    <w:rsid w:val="0073271F"/>
    <w:rsid w:val="007718DC"/>
    <w:rsid w:val="007B1C7A"/>
    <w:rsid w:val="00827AC0"/>
    <w:rsid w:val="008D1136"/>
    <w:rsid w:val="009E30C3"/>
    <w:rsid w:val="00A16D2E"/>
    <w:rsid w:val="00A34956"/>
    <w:rsid w:val="00A4122B"/>
    <w:rsid w:val="00A44BE2"/>
    <w:rsid w:val="00AE6183"/>
    <w:rsid w:val="00B01DD9"/>
    <w:rsid w:val="00BC7AA7"/>
    <w:rsid w:val="00C651C2"/>
    <w:rsid w:val="00C67039"/>
    <w:rsid w:val="00CD5632"/>
    <w:rsid w:val="00D05D7B"/>
    <w:rsid w:val="00D55DA7"/>
    <w:rsid w:val="00FC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36"/>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Hyperlink">
    <w:name w:val="Hyperlink"/>
    <w:basedOn w:val="DefaultParagraphFont"/>
    <w:unhideWhenUsed/>
    <w:rsid w:val="008D1136"/>
    <w:rPr>
      <w:color w:val="0000FF" w:themeColor="hyperlink"/>
      <w:u w:val="single"/>
    </w:rPr>
  </w:style>
  <w:style w:type="table" w:styleId="TableGrid">
    <w:name w:val="Table Grid"/>
    <w:basedOn w:val="TableNormal"/>
    <w:uiPriority w:val="59"/>
    <w:rsid w:val="008D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D11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8D1136"/>
    <w:rPr>
      <w:sz w:val="16"/>
      <w:szCs w:val="16"/>
    </w:rPr>
  </w:style>
  <w:style w:type="paragraph" w:styleId="CommentText">
    <w:name w:val="annotation text"/>
    <w:basedOn w:val="Normal"/>
    <w:link w:val="CommentTextChar"/>
    <w:uiPriority w:val="99"/>
    <w:semiHidden/>
    <w:unhideWhenUsed/>
    <w:rsid w:val="008D1136"/>
    <w:rPr>
      <w:sz w:val="20"/>
      <w:szCs w:val="20"/>
    </w:rPr>
  </w:style>
  <w:style w:type="character" w:customStyle="1" w:styleId="CommentTextChar">
    <w:name w:val="Comment Text Char"/>
    <w:basedOn w:val="DefaultParagraphFont"/>
    <w:link w:val="CommentText"/>
    <w:uiPriority w:val="99"/>
    <w:semiHidden/>
    <w:rsid w:val="008D1136"/>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8D1136"/>
    <w:rPr>
      <w:b/>
      <w:bCs/>
    </w:rPr>
  </w:style>
  <w:style w:type="character" w:customStyle="1" w:styleId="CommentSubjectChar">
    <w:name w:val="Comment Subject Char"/>
    <w:basedOn w:val="CommentTextChar"/>
    <w:link w:val="CommentSubject"/>
    <w:uiPriority w:val="99"/>
    <w:semiHidden/>
    <w:rsid w:val="008D1136"/>
    <w:rPr>
      <w:rFonts w:ascii="Palatino Linotype" w:hAnsi="Palatino Linotype"/>
      <w:b/>
      <w:bCs/>
      <w:sz w:val="20"/>
      <w:szCs w:val="20"/>
    </w:rPr>
  </w:style>
  <w:style w:type="paragraph" w:styleId="BalloonText">
    <w:name w:val="Balloon Text"/>
    <w:basedOn w:val="Normal"/>
    <w:link w:val="BalloonTextChar"/>
    <w:uiPriority w:val="99"/>
    <w:semiHidden/>
    <w:unhideWhenUsed/>
    <w:rsid w:val="008D1136"/>
    <w:rPr>
      <w:rFonts w:ascii="Tahoma" w:hAnsi="Tahoma" w:cs="Tahoma"/>
      <w:sz w:val="16"/>
      <w:szCs w:val="16"/>
    </w:rPr>
  </w:style>
  <w:style w:type="character" w:customStyle="1" w:styleId="BalloonTextChar">
    <w:name w:val="Balloon Text Char"/>
    <w:basedOn w:val="DefaultParagraphFont"/>
    <w:link w:val="BalloonText"/>
    <w:uiPriority w:val="99"/>
    <w:semiHidden/>
    <w:rsid w:val="008D1136"/>
    <w:rPr>
      <w:rFonts w:ascii="Tahoma" w:hAnsi="Tahoma" w:cs="Tahoma"/>
      <w:sz w:val="16"/>
      <w:szCs w:val="16"/>
    </w:rPr>
  </w:style>
  <w:style w:type="character" w:styleId="FollowedHyperlink">
    <w:name w:val="FollowedHyperlink"/>
    <w:basedOn w:val="DefaultParagraphFont"/>
    <w:uiPriority w:val="99"/>
    <w:semiHidden/>
    <w:unhideWhenUsed/>
    <w:rsid w:val="008D1136"/>
    <w:rPr>
      <w:color w:val="800080" w:themeColor="followedHyperlink"/>
      <w:u w:val="single"/>
    </w:rPr>
  </w:style>
  <w:style w:type="paragraph" w:styleId="Header">
    <w:name w:val="header"/>
    <w:basedOn w:val="Normal"/>
    <w:link w:val="HeaderChar"/>
    <w:uiPriority w:val="99"/>
    <w:unhideWhenUsed/>
    <w:rsid w:val="00CD5632"/>
    <w:pPr>
      <w:tabs>
        <w:tab w:val="center" w:pos="4680"/>
        <w:tab w:val="right" w:pos="9360"/>
      </w:tabs>
    </w:pPr>
  </w:style>
  <w:style w:type="character" w:customStyle="1" w:styleId="HeaderChar">
    <w:name w:val="Header Char"/>
    <w:basedOn w:val="DefaultParagraphFont"/>
    <w:link w:val="Header"/>
    <w:uiPriority w:val="99"/>
    <w:rsid w:val="00CD5632"/>
    <w:rPr>
      <w:rFonts w:ascii="Palatino Linotype" w:hAnsi="Palatino Linotype"/>
    </w:rPr>
  </w:style>
  <w:style w:type="paragraph" w:styleId="Footer">
    <w:name w:val="footer"/>
    <w:basedOn w:val="Normal"/>
    <w:link w:val="FooterChar"/>
    <w:uiPriority w:val="99"/>
    <w:unhideWhenUsed/>
    <w:rsid w:val="00CD5632"/>
    <w:pPr>
      <w:tabs>
        <w:tab w:val="center" w:pos="4680"/>
        <w:tab w:val="right" w:pos="9360"/>
      </w:tabs>
    </w:pPr>
  </w:style>
  <w:style w:type="character" w:customStyle="1" w:styleId="FooterChar">
    <w:name w:val="Footer Char"/>
    <w:basedOn w:val="DefaultParagraphFont"/>
    <w:link w:val="Footer"/>
    <w:uiPriority w:val="99"/>
    <w:rsid w:val="00CD5632"/>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36"/>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Hyperlink">
    <w:name w:val="Hyperlink"/>
    <w:basedOn w:val="DefaultParagraphFont"/>
    <w:unhideWhenUsed/>
    <w:rsid w:val="008D1136"/>
    <w:rPr>
      <w:color w:val="0000FF" w:themeColor="hyperlink"/>
      <w:u w:val="single"/>
    </w:rPr>
  </w:style>
  <w:style w:type="table" w:styleId="TableGrid">
    <w:name w:val="Table Grid"/>
    <w:basedOn w:val="TableNormal"/>
    <w:uiPriority w:val="59"/>
    <w:rsid w:val="008D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D11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8D1136"/>
    <w:rPr>
      <w:sz w:val="16"/>
      <w:szCs w:val="16"/>
    </w:rPr>
  </w:style>
  <w:style w:type="paragraph" w:styleId="CommentText">
    <w:name w:val="annotation text"/>
    <w:basedOn w:val="Normal"/>
    <w:link w:val="CommentTextChar"/>
    <w:uiPriority w:val="99"/>
    <w:semiHidden/>
    <w:unhideWhenUsed/>
    <w:rsid w:val="008D1136"/>
    <w:rPr>
      <w:sz w:val="20"/>
      <w:szCs w:val="20"/>
    </w:rPr>
  </w:style>
  <w:style w:type="character" w:customStyle="1" w:styleId="CommentTextChar">
    <w:name w:val="Comment Text Char"/>
    <w:basedOn w:val="DefaultParagraphFont"/>
    <w:link w:val="CommentText"/>
    <w:uiPriority w:val="99"/>
    <w:semiHidden/>
    <w:rsid w:val="008D1136"/>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8D1136"/>
    <w:rPr>
      <w:b/>
      <w:bCs/>
    </w:rPr>
  </w:style>
  <w:style w:type="character" w:customStyle="1" w:styleId="CommentSubjectChar">
    <w:name w:val="Comment Subject Char"/>
    <w:basedOn w:val="CommentTextChar"/>
    <w:link w:val="CommentSubject"/>
    <w:uiPriority w:val="99"/>
    <w:semiHidden/>
    <w:rsid w:val="008D1136"/>
    <w:rPr>
      <w:rFonts w:ascii="Palatino Linotype" w:hAnsi="Palatino Linotype"/>
      <w:b/>
      <w:bCs/>
      <w:sz w:val="20"/>
      <w:szCs w:val="20"/>
    </w:rPr>
  </w:style>
  <w:style w:type="paragraph" w:styleId="BalloonText">
    <w:name w:val="Balloon Text"/>
    <w:basedOn w:val="Normal"/>
    <w:link w:val="BalloonTextChar"/>
    <w:uiPriority w:val="99"/>
    <w:semiHidden/>
    <w:unhideWhenUsed/>
    <w:rsid w:val="008D1136"/>
    <w:rPr>
      <w:rFonts w:ascii="Tahoma" w:hAnsi="Tahoma" w:cs="Tahoma"/>
      <w:sz w:val="16"/>
      <w:szCs w:val="16"/>
    </w:rPr>
  </w:style>
  <w:style w:type="character" w:customStyle="1" w:styleId="BalloonTextChar">
    <w:name w:val="Balloon Text Char"/>
    <w:basedOn w:val="DefaultParagraphFont"/>
    <w:link w:val="BalloonText"/>
    <w:uiPriority w:val="99"/>
    <w:semiHidden/>
    <w:rsid w:val="008D1136"/>
    <w:rPr>
      <w:rFonts w:ascii="Tahoma" w:hAnsi="Tahoma" w:cs="Tahoma"/>
      <w:sz w:val="16"/>
      <w:szCs w:val="16"/>
    </w:rPr>
  </w:style>
  <w:style w:type="character" w:styleId="FollowedHyperlink">
    <w:name w:val="FollowedHyperlink"/>
    <w:basedOn w:val="DefaultParagraphFont"/>
    <w:uiPriority w:val="99"/>
    <w:semiHidden/>
    <w:unhideWhenUsed/>
    <w:rsid w:val="008D1136"/>
    <w:rPr>
      <w:color w:val="800080" w:themeColor="followedHyperlink"/>
      <w:u w:val="single"/>
    </w:rPr>
  </w:style>
  <w:style w:type="paragraph" w:styleId="Header">
    <w:name w:val="header"/>
    <w:basedOn w:val="Normal"/>
    <w:link w:val="HeaderChar"/>
    <w:uiPriority w:val="99"/>
    <w:unhideWhenUsed/>
    <w:rsid w:val="00CD5632"/>
    <w:pPr>
      <w:tabs>
        <w:tab w:val="center" w:pos="4680"/>
        <w:tab w:val="right" w:pos="9360"/>
      </w:tabs>
    </w:pPr>
  </w:style>
  <w:style w:type="character" w:customStyle="1" w:styleId="HeaderChar">
    <w:name w:val="Header Char"/>
    <w:basedOn w:val="DefaultParagraphFont"/>
    <w:link w:val="Header"/>
    <w:uiPriority w:val="99"/>
    <w:rsid w:val="00CD5632"/>
    <w:rPr>
      <w:rFonts w:ascii="Palatino Linotype" w:hAnsi="Palatino Linotype"/>
    </w:rPr>
  </w:style>
  <w:style w:type="paragraph" w:styleId="Footer">
    <w:name w:val="footer"/>
    <w:basedOn w:val="Normal"/>
    <w:link w:val="FooterChar"/>
    <w:uiPriority w:val="99"/>
    <w:unhideWhenUsed/>
    <w:rsid w:val="00CD5632"/>
    <w:pPr>
      <w:tabs>
        <w:tab w:val="center" w:pos="4680"/>
        <w:tab w:val="right" w:pos="9360"/>
      </w:tabs>
    </w:pPr>
  </w:style>
  <w:style w:type="character" w:customStyle="1" w:styleId="FooterChar">
    <w:name w:val="Footer Char"/>
    <w:basedOn w:val="DefaultParagraphFont"/>
    <w:link w:val="Footer"/>
    <w:uiPriority w:val="99"/>
    <w:rsid w:val="00CD5632"/>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ap.illinois.gov/documents/10180/38326/CMAQ+Cost+Change+Request+Form+%285-1-13%29.docx/d41279e7-04de-4386-a610-9905037258d1" TargetMode="External"/><Relationship Id="rId13" Type="http://schemas.openxmlformats.org/officeDocument/2006/relationships/hyperlink" Target="http://www.cmap.illinois.gov/documents/10180/38326/CMAQ+Scope+and+Cost+Change+Request+Procedures+%285-1-13%29.pdf/039fbfbd-1268-4896-ac2b-9214c84d02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map.illinois.gov/mobility/strategic-investment/cmaq/program-management-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ap.illinois.gov/documents/10180/37856/cmaq_instrux_12-10-12.pdf/1bd5c926-7517-44c2-ab28-24e9704731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map.illinois.gov/documents/10180/37856/CMAQ-FY-2014-2018-INPUT-MODULE-WORKSHEET.docx/2c55e6a1-0544-437b-86dd-e2419e3b1627" TargetMode="External"/><Relationship Id="rId4" Type="http://schemas.openxmlformats.org/officeDocument/2006/relationships/settings" Target="settings.xml"/><Relationship Id="rId9" Type="http://schemas.openxmlformats.org/officeDocument/2006/relationships/hyperlink" Target="http://www.cmap.illinois.gov/documents/10180/38326/CMAQ+Cost+Change+Request+Form+%285-1-13%29.docx/d41279e7-04de-4386-a610-9905037258d1" TargetMode="External"/><Relationship Id="rId14" Type="http://schemas.openxmlformats.org/officeDocument/2006/relationships/hyperlink" Target="http://www.cmap.illinois.gov/documents/10180/124134/MTS+2016v2.pdf/8723a2da-ff17-4097-97d9-8054ffcd6f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 Dobbs</dc:creator>
  <cp:lastModifiedBy>Doug Ferguson</cp:lastModifiedBy>
  <cp:revision>3</cp:revision>
  <dcterms:created xsi:type="dcterms:W3CDTF">2016-08-11T18:13:00Z</dcterms:created>
  <dcterms:modified xsi:type="dcterms:W3CDTF">2016-08-11T18:15:00Z</dcterms:modified>
</cp:coreProperties>
</file>