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C4" w:rsidRDefault="00F12BD8" w:rsidP="00574BC4">
      <w:pPr>
        <w:jc w:val="center"/>
        <w:rPr>
          <w:b/>
          <w:sz w:val="32"/>
        </w:rPr>
      </w:pPr>
      <w:r>
        <w:rPr>
          <w:b/>
          <w:sz w:val="32"/>
        </w:rPr>
        <w:t>CMAP</w:t>
      </w:r>
      <w:r w:rsidR="00574BC4">
        <w:rPr>
          <w:b/>
          <w:sz w:val="32"/>
        </w:rPr>
        <w:t xml:space="preserve"> FY 20</w:t>
      </w:r>
      <w:r w:rsidR="007F72D4">
        <w:rPr>
          <w:b/>
          <w:sz w:val="32"/>
        </w:rPr>
        <w:t>18</w:t>
      </w:r>
      <w:r w:rsidR="00B11D11">
        <w:rPr>
          <w:b/>
          <w:sz w:val="32"/>
        </w:rPr>
        <w:t>-20</w:t>
      </w:r>
      <w:r w:rsidR="00F02F6F">
        <w:rPr>
          <w:b/>
          <w:sz w:val="32"/>
        </w:rPr>
        <w:t>2</w:t>
      </w:r>
      <w:r w:rsidR="007F72D4">
        <w:rPr>
          <w:b/>
          <w:sz w:val="32"/>
        </w:rPr>
        <w:t>2</w:t>
      </w:r>
      <w:r w:rsidR="001F4040">
        <w:rPr>
          <w:b/>
          <w:sz w:val="32"/>
        </w:rPr>
        <w:t xml:space="preserve"> CMAQ PROJECT APPLICATION</w:t>
      </w:r>
    </w:p>
    <w:p w:rsidR="00574BC4" w:rsidRDefault="00160EA9" w:rsidP="007F72D4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TRAFFIC FLOW IMPROVEMENTS</w:t>
      </w:r>
      <w:r w:rsidR="007F72D4">
        <w:rPr>
          <w:b/>
          <w:sz w:val="32"/>
        </w:rPr>
        <w:t xml:space="preserve"> - </w:t>
      </w:r>
      <w:r w:rsidR="007F72D4" w:rsidRPr="00EF4FCF">
        <w:rPr>
          <w:b/>
          <w:caps/>
          <w:sz w:val="32"/>
          <w:szCs w:val="32"/>
        </w:rPr>
        <w:t>Emission Benefits</w:t>
      </w:r>
      <w:r w:rsidR="007F72D4">
        <w:rPr>
          <w:b/>
          <w:caps/>
          <w:sz w:val="32"/>
          <w:szCs w:val="32"/>
        </w:rPr>
        <w:t xml:space="preserve"> Form</w:t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50"/>
        <w:gridCol w:w="270"/>
        <w:gridCol w:w="1170"/>
        <w:gridCol w:w="1170"/>
        <w:gridCol w:w="1170"/>
        <w:gridCol w:w="3870"/>
      </w:tblGrid>
      <w:tr w:rsidR="00A30536" w:rsidTr="00A30536">
        <w:trPr>
          <w:cantSplit/>
          <w:trHeight w:val="432"/>
        </w:trPr>
        <w:tc>
          <w:tcPr>
            <w:tcW w:w="459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30536" w:rsidRPr="007F72D4" w:rsidRDefault="00A30536" w:rsidP="007F72D4">
            <w:pPr>
              <w:rPr>
                <w:rFonts w:ascii="Wingdings" w:hAnsi="Wingdings"/>
                <w:b/>
                <w:sz w:val="24"/>
              </w:rPr>
            </w:pPr>
            <w:r>
              <w:br w:type="page"/>
            </w:r>
            <w:r w:rsidRPr="007F72D4">
              <w:rPr>
                <w:b/>
                <w:sz w:val="24"/>
              </w:rPr>
              <w:t>PROJECT EMISSIONS BENEFIT DATA</w:t>
            </w:r>
          </w:p>
        </w:tc>
        <w:tc>
          <w:tcPr>
            <w:tcW w:w="621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30536" w:rsidRPr="00B4598B" w:rsidRDefault="00A30536" w:rsidP="007F72D4">
            <w:r w:rsidRPr="00B4598B">
              <w:t>Project Title:</w:t>
            </w:r>
            <w:r w:rsidR="00B4598B">
              <w:t xml:space="preserve"> </w:t>
            </w:r>
          </w:p>
        </w:tc>
      </w:tr>
      <w:tr w:rsidR="00160EA9" w:rsidTr="007F72D4">
        <w:trPr>
          <w:cantSplit/>
          <w:trHeight w:val="446"/>
        </w:trPr>
        <w:tc>
          <w:tcPr>
            <w:tcW w:w="10800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60EA9" w:rsidRPr="00043B6D" w:rsidRDefault="001F4040" w:rsidP="00CB3BD7">
            <w:r>
              <w:t xml:space="preserve">Type of Project (Check </w:t>
            </w:r>
            <w:r w:rsidR="00CB3BD7">
              <w:t>All that Apply</w:t>
            </w:r>
            <w:r>
              <w:t>)</w:t>
            </w:r>
            <w:r w:rsidR="00E462C6">
              <w:t>:</w:t>
            </w:r>
          </w:p>
        </w:tc>
      </w:tr>
      <w:tr w:rsidR="00E462C6" w:rsidTr="008A7F9F">
        <w:trPr>
          <w:cantSplit/>
          <w:trHeight w:val="1695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462C6" w:rsidRPr="008A7F9F" w:rsidRDefault="00E462C6" w:rsidP="007F72D4">
            <w:pPr>
              <w:spacing w:before="60"/>
              <w:rPr>
                <w:u w:val="single"/>
              </w:rPr>
            </w:pPr>
            <w:r w:rsidRPr="008A7F9F">
              <w:rPr>
                <w:u w:val="single"/>
              </w:rPr>
              <w:t>Intersection</w:t>
            </w:r>
            <w:r w:rsidR="00064755" w:rsidRPr="008A7F9F">
              <w:rPr>
                <w:u w:val="single"/>
              </w:rPr>
              <w:t xml:space="preserve"> Type</w:t>
            </w:r>
            <w:r w:rsidRPr="008A7F9F">
              <w:rPr>
                <w:u w:val="single"/>
              </w:rPr>
              <w:t>:</w:t>
            </w:r>
          </w:p>
          <w:p w:rsidR="00E462C6" w:rsidRDefault="00FC47F9" w:rsidP="00E462C6">
            <w:sdt>
              <w:sdtPr>
                <w:id w:val="204055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2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2C6">
              <w:t xml:space="preserve"> Roundabout  </w:t>
            </w:r>
          </w:p>
          <w:p w:rsidR="00E462C6" w:rsidRDefault="00FC47F9" w:rsidP="00E462C6">
            <w:sdt>
              <w:sdtPr>
                <w:id w:val="37813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2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2C6">
              <w:t xml:space="preserve"> Restricted Crossing U-Turn (J-Turn)</w:t>
            </w:r>
          </w:p>
          <w:p w:rsidR="00E462C6" w:rsidRDefault="00FC47F9" w:rsidP="00E462C6">
            <w:sdt>
              <w:sdtPr>
                <w:id w:val="-105068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2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2C6">
              <w:t xml:space="preserve"> Median U-Turn</w:t>
            </w:r>
          </w:p>
          <w:p w:rsidR="00E462C6" w:rsidRDefault="00FC47F9" w:rsidP="00E462C6">
            <w:sdt>
              <w:sdtPr>
                <w:id w:val="-181972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2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2C6">
              <w:t xml:space="preserve"> Diverging Diamond Interchange</w:t>
            </w:r>
          </w:p>
          <w:p w:rsidR="00064755" w:rsidRDefault="00FC47F9" w:rsidP="00E462C6">
            <w:sdt>
              <w:sdtPr>
                <w:id w:val="-133838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755">
              <w:t xml:space="preserve"> Conventional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462C6" w:rsidRPr="008A7F9F" w:rsidRDefault="00E462C6" w:rsidP="007F72D4">
            <w:pPr>
              <w:spacing w:before="60"/>
              <w:rPr>
                <w:u w:val="single"/>
              </w:rPr>
            </w:pPr>
            <w:r w:rsidRPr="008A7F9F">
              <w:rPr>
                <w:u w:val="single"/>
              </w:rPr>
              <w:t>Bottleneck Eliminations</w:t>
            </w:r>
            <w:r w:rsidR="001644BD" w:rsidRPr="008A7F9F">
              <w:rPr>
                <w:u w:val="single"/>
              </w:rPr>
              <w:t>:</w:t>
            </w:r>
          </w:p>
          <w:p w:rsidR="00E462C6" w:rsidRDefault="00FC47F9" w:rsidP="00E462C6">
            <w:sdt>
              <w:sdtPr>
                <w:id w:val="212280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2C6">
              <w:t xml:space="preserve"> Highway-Rail Grade Separation</w:t>
            </w:r>
          </w:p>
          <w:p w:rsidR="00E462C6" w:rsidRDefault="00FC47F9" w:rsidP="00E462C6">
            <w:sdt>
              <w:sdtPr>
                <w:id w:val="118078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2C6">
              <w:t xml:space="preserve"> Two-Way Left Turn Lane</w:t>
            </w:r>
          </w:p>
          <w:p w:rsidR="00E462C6" w:rsidRDefault="00FC47F9" w:rsidP="00E462C6">
            <w:sdt>
              <w:sdtPr>
                <w:id w:val="-68744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2C6">
              <w:t xml:space="preserve"> Realignment</w:t>
            </w:r>
          </w:p>
        </w:tc>
        <w:tc>
          <w:tcPr>
            <w:tcW w:w="38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62C6" w:rsidRDefault="00E462C6" w:rsidP="007F72D4">
            <w:pPr>
              <w:spacing w:before="60"/>
            </w:pPr>
          </w:p>
          <w:p w:rsidR="00E462C6" w:rsidRDefault="00FC47F9" w:rsidP="00E462C6">
            <w:sdt>
              <w:sdtPr>
                <w:id w:val="-7491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CD4">
              <w:t xml:space="preserve"> </w:t>
            </w:r>
            <w:r w:rsidR="00E462C6">
              <w:t>Remove Obstruction</w:t>
            </w:r>
          </w:p>
          <w:p w:rsidR="00E462C6" w:rsidRPr="00CB3BD7" w:rsidRDefault="00FC47F9" w:rsidP="00E462C6">
            <w:sdt>
              <w:sdtPr>
                <w:id w:val="-106302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CD4">
              <w:t xml:space="preserve"> </w:t>
            </w:r>
            <w:r w:rsidR="00E462C6" w:rsidRPr="00CB3BD7">
              <w:t>Vertical Clearance</w:t>
            </w:r>
          </w:p>
          <w:p w:rsidR="00E462C6" w:rsidRDefault="00FC47F9" w:rsidP="00A26CD4">
            <w:sdt>
              <w:sdtPr>
                <w:id w:val="-58631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D4" w:rsidRPr="00CB3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CD4" w:rsidRPr="00CB3BD7">
              <w:t xml:space="preserve"> </w:t>
            </w:r>
            <w:r w:rsidR="00E462C6" w:rsidRPr="00CB3BD7">
              <w:t>Truck Route Improvement</w:t>
            </w:r>
          </w:p>
        </w:tc>
      </w:tr>
      <w:tr w:rsidR="00E462C6" w:rsidTr="008A7F9F">
        <w:trPr>
          <w:cantSplit/>
          <w:trHeight w:val="1425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462C6" w:rsidRPr="008A7F9F" w:rsidRDefault="00E462C6" w:rsidP="007F72D4">
            <w:pPr>
              <w:spacing w:before="60"/>
              <w:rPr>
                <w:u w:val="single"/>
              </w:rPr>
            </w:pPr>
            <w:r w:rsidRPr="008A7F9F">
              <w:rPr>
                <w:u w:val="single"/>
              </w:rPr>
              <w:t>Turn Lanes:</w:t>
            </w:r>
          </w:p>
          <w:p w:rsidR="00E462C6" w:rsidRDefault="00FC47F9" w:rsidP="00E462C6">
            <w:sdt>
              <w:sdtPr>
                <w:id w:val="167283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CD4">
              <w:t xml:space="preserve"> </w:t>
            </w:r>
            <w:r w:rsidR="00E462C6">
              <w:t>Add Dual Left Turn Lanes</w:t>
            </w:r>
          </w:p>
          <w:p w:rsidR="00E462C6" w:rsidRDefault="00FC47F9" w:rsidP="00E462C6">
            <w:sdt>
              <w:sdtPr>
                <w:id w:val="20352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2C6">
              <w:t xml:space="preserve"> Add Single Left Turn Lanes</w:t>
            </w:r>
          </w:p>
          <w:p w:rsidR="00E462C6" w:rsidRDefault="00FC47F9" w:rsidP="00E462C6">
            <w:sdt>
              <w:sdtPr>
                <w:id w:val="-70294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2C6">
              <w:t xml:space="preserve"> Add Right Turn Lanes</w:t>
            </w:r>
          </w:p>
          <w:p w:rsidR="00E462C6" w:rsidRDefault="00FC47F9" w:rsidP="00E462C6">
            <w:sdt>
              <w:sdtPr>
                <w:id w:val="24761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2C6">
              <w:t xml:space="preserve"> Multiple Turn Lane Types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462C6" w:rsidRPr="008A7F9F" w:rsidRDefault="00E462C6" w:rsidP="007F72D4">
            <w:pPr>
              <w:spacing w:before="60"/>
              <w:rPr>
                <w:u w:val="single"/>
              </w:rPr>
            </w:pPr>
            <w:r w:rsidRPr="008A7F9F">
              <w:rPr>
                <w:u w:val="single"/>
              </w:rPr>
              <w:t>Reconstruction:</w:t>
            </w:r>
          </w:p>
          <w:p w:rsidR="00AD6B47" w:rsidRDefault="00FC47F9" w:rsidP="00E462C6">
            <w:sdt>
              <w:sdtPr>
                <w:id w:val="62027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2C6">
              <w:t xml:space="preserve"> F</w:t>
            </w:r>
            <w:r w:rsidR="00AD6B47">
              <w:t>ull Intersection Reconstruction</w:t>
            </w:r>
          </w:p>
          <w:p w:rsidR="00E462C6" w:rsidRDefault="00E462C6" w:rsidP="00AD6B47">
            <w:pPr>
              <w:ind w:left="252"/>
            </w:pPr>
            <w:r>
              <w:t>(existing signal)</w:t>
            </w:r>
          </w:p>
          <w:p w:rsidR="00AD6B47" w:rsidRDefault="00FC47F9" w:rsidP="00E462C6">
            <w:sdt>
              <w:sdtPr>
                <w:id w:val="183386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CD4">
              <w:t xml:space="preserve"> </w:t>
            </w:r>
            <w:r w:rsidR="00AD6B47">
              <w:t>Traditional Interchange</w:t>
            </w:r>
          </w:p>
          <w:p w:rsidR="00E462C6" w:rsidRDefault="00E462C6" w:rsidP="00AD6B47">
            <w:pPr>
              <w:ind w:left="252"/>
            </w:pPr>
            <w:r>
              <w:t>Reconstruction</w:t>
            </w:r>
          </w:p>
        </w:tc>
        <w:tc>
          <w:tcPr>
            <w:tcW w:w="38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62C6" w:rsidRPr="00304730" w:rsidRDefault="00E462C6" w:rsidP="007F72D4">
            <w:pPr>
              <w:spacing w:before="60"/>
              <w:rPr>
                <w:u w:val="single"/>
              </w:rPr>
            </w:pPr>
            <w:r w:rsidRPr="00304730">
              <w:rPr>
                <w:u w:val="single"/>
              </w:rPr>
              <w:t>Signals</w:t>
            </w:r>
            <w:r w:rsidR="001644BD" w:rsidRPr="00304730">
              <w:rPr>
                <w:u w:val="single"/>
              </w:rPr>
              <w:t>:</w:t>
            </w:r>
          </w:p>
          <w:p w:rsidR="00E462C6" w:rsidRDefault="00FC47F9" w:rsidP="00E462C6">
            <w:sdt>
              <w:sdtPr>
                <w:id w:val="-17830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2C6">
              <w:t xml:space="preserve"> Signal Modernization  </w:t>
            </w:r>
          </w:p>
          <w:p w:rsidR="00E462C6" w:rsidRDefault="00FC47F9" w:rsidP="00E462C6">
            <w:sdt>
              <w:sdtPr>
                <w:id w:val="119981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2C6">
              <w:t xml:space="preserve"> New Signalization  </w:t>
            </w:r>
          </w:p>
        </w:tc>
      </w:tr>
      <w:tr w:rsidR="00160EA9" w:rsidTr="005C79D2">
        <w:trPr>
          <w:cantSplit/>
          <w:trHeight w:val="446"/>
        </w:trPr>
        <w:tc>
          <w:tcPr>
            <w:tcW w:w="10800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60EA9" w:rsidRPr="00043B6D" w:rsidRDefault="001F4040" w:rsidP="00F8794C">
            <w:r>
              <w:t>Project Length (Miles – Bottleneck Elimination And Multiple Intersections Only):</w:t>
            </w:r>
            <w:r w:rsidR="00AD6B47">
              <w:t xml:space="preserve"> </w:t>
            </w:r>
            <w:r w:rsidR="005C79D2">
              <w:t>____________</w:t>
            </w:r>
          </w:p>
        </w:tc>
      </w:tr>
      <w:tr w:rsidR="00160EA9" w:rsidTr="005C79D2">
        <w:trPr>
          <w:cantSplit/>
          <w:trHeight w:val="446"/>
        </w:trPr>
        <w:tc>
          <w:tcPr>
            <w:tcW w:w="10800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60EA9" w:rsidRPr="00043B6D" w:rsidRDefault="001F4040" w:rsidP="005C79D2">
            <w:r>
              <w:t>Posted Speeds (Miles Per Hour For Each Street):</w:t>
            </w:r>
            <w:r w:rsidR="00AD6B47">
              <w:t xml:space="preserve"> ____________</w:t>
            </w:r>
            <w:r w:rsidR="005C79D2">
              <w:t>____________________________________</w:t>
            </w:r>
          </w:p>
        </w:tc>
      </w:tr>
      <w:tr w:rsidR="001644BD" w:rsidTr="005C79D2">
        <w:trPr>
          <w:cantSplit/>
          <w:trHeight w:val="840"/>
        </w:trPr>
        <w:tc>
          <w:tcPr>
            <w:tcW w:w="31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644BD" w:rsidRDefault="001644BD" w:rsidP="001644BD">
            <w:r>
              <w:t xml:space="preserve">Bi-Directional AADTs by Approach: </w:t>
            </w:r>
          </w:p>
        </w:tc>
        <w:tc>
          <w:tcPr>
            <w:tcW w:w="7650" w:type="dxa"/>
            <w:gridSpan w:val="5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44BD" w:rsidRDefault="001644BD" w:rsidP="001644BD">
            <w:r>
              <w:t>North Leg (</w:t>
            </w:r>
            <w:r w:rsidR="00AD6B47">
              <w:t>North A</w:t>
            </w:r>
            <w:r>
              <w:t>pproach): _________</w:t>
            </w:r>
            <w:r w:rsidR="00AD6B47">
              <w:t>_________</w:t>
            </w:r>
            <w:r>
              <w:t>; South Leg: _________</w:t>
            </w:r>
            <w:r w:rsidR="00AD6B47">
              <w:t>_________</w:t>
            </w:r>
            <w:r>
              <w:t xml:space="preserve">; </w:t>
            </w:r>
          </w:p>
          <w:p w:rsidR="001644BD" w:rsidRDefault="001644BD" w:rsidP="001644BD">
            <w:r>
              <w:t>West Leg: _________</w:t>
            </w:r>
            <w:r w:rsidR="00AD6B47">
              <w:t>_________</w:t>
            </w:r>
            <w:r>
              <w:t>; East Leg: _________</w:t>
            </w:r>
            <w:r w:rsidR="00AD6B47">
              <w:t>_________;</w:t>
            </w:r>
          </w:p>
          <w:p w:rsidR="00AD6B47" w:rsidRDefault="00AD6B47" w:rsidP="001644BD">
            <w:r>
              <w:t>Year: ________</w:t>
            </w:r>
          </w:p>
        </w:tc>
      </w:tr>
      <w:tr w:rsidR="00EE11D4" w:rsidTr="005C79D2">
        <w:trPr>
          <w:cantSplit/>
          <w:trHeight w:val="446"/>
        </w:trPr>
        <w:tc>
          <w:tcPr>
            <w:tcW w:w="10800" w:type="dxa"/>
            <w:gridSpan w:val="6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11D4" w:rsidRDefault="00EE11D4" w:rsidP="00064755">
            <w:pPr>
              <w:rPr>
                <w:rFonts w:ascii="Wingdings" w:hAnsi="Wingdings"/>
              </w:rPr>
            </w:pPr>
            <w:r>
              <w:t xml:space="preserve">Do queues currently clear on the major street at signalized intersections in the pm peak period?  </w:t>
            </w:r>
            <w:sdt>
              <w:sdtPr>
                <w:id w:val="202158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id w:val="-170154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160EA9" w:rsidTr="005C79D2">
        <w:trPr>
          <w:cantSplit/>
          <w:trHeight w:val="446"/>
        </w:trPr>
        <w:tc>
          <w:tcPr>
            <w:tcW w:w="10800" w:type="dxa"/>
            <w:gridSpan w:val="6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0EA9" w:rsidRDefault="00EE11D4" w:rsidP="0076459C">
            <w:pPr>
              <w:rPr>
                <w:rFonts w:ascii="Wingdings" w:hAnsi="Wingdings"/>
              </w:rPr>
            </w:pPr>
            <w:r>
              <w:t xml:space="preserve">Are the subject roadways included as part of the </w:t>
            </w:r>
            <w:r w:rsidRPr="00D46227">
              <w:t>Congestion Management Process Highway System</w:t>
            </w:r>
            <w:r w:rsidR="0076459C">
              <w:t>?</w:t>
            </w:r>
            <w:r>
              <w:t xml:space="preserve">  </w:t>
            </w:r>
            <w:sdt>
              <w:sdtPr>
                <w:id w:val="-209692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3B2">
              <w:t xml:space="preserve"> </w:t>
            </w:r>
            <w:r>
              <w:t xml:space="preserve">Yes </w:t>
            </w:r>
            <w:r w:rsidR="00CB03B2">
              <w:t xml:space="preserve">  </w:t>
            </w:r>
            <w:sdt>
              <w:sdtPr>
                <w:id w:val="209474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3B2">
              <w:t xml:space="preserve"> </w:t>
            </w:r>
            <w:r>
              <w:t>No</w:t>
            </w:r>
          </w:p>
        </w:tc>
      </w:tr>
      <w:tr w:rsidR="00064755" w:rsidTr="005C79D2">
        <w:trPr>
          <w:cantSplit/>
          <w:trHeight w:val="576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64755" w:rsidRDefault="00064755" w:rsidP="00064755">
            <w:r>
              <w:t>Is the project location identified in IDOT’s 5% Safety Location report</w:t>
            </w:r>
            <w:r w:rsidR="0076459C">
              <w:t>?</w:t>
            </w:r>
            <w:r>
              <w:t xml:space="preserve"> </w:t>
            </w:r>
            <w:sdt>
              <w:sdtPr>
                <w:id w:val="-72899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id w:val="148396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:rsidR="00064755" w:rsidRDefault="00064755" w:rsidP="00064755">
            <w:r>
              <w:rPr>
                <w:sz w:val="16"/>
                <w:szCs w:val="16"/>
              </w:rPr>
              <w:t xml:space="preserve">If “Yes” is checked, </w:t>
            </w:r>
            <w:r w:rsidRPr="00064755">
              <w:rPr>
                <w:sz w:val="16"/>
                <w:szCs w:val="16"/>
              </w:rPr>
              <w:t>indicate in the project description how the project will address the safety issues.</w:t>
            </w:r>
          </w:p>
        </w:tc>
      </w:tr>
      <w:tr w:rsidR="00160EA9" w:rsidTr="00FB0B3A">
        <w:trPr>
          <w:cantSplit/>
          <w:trHeight w:val="576"/>
        </w:trPr>
        <w:tc>
          <w:tcPr>
            <w:tcW w:w="10800" w:type="dxa"/>
            <w:gridSpan w:val="6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1D4" w:rsidRDefault="00EE11D4" w:rsidP="00EE11D4">
            <w:r>
              <w:t>Will bicycle facilities be a</w:t>
            </w:r>
            <w:r w:rsidR="00CB03B2">
              <w:t xml:space="preserve">dded as part of this project?  </w:t>
            </w:r>
            <w:sdt>
              <w:sdtPr>
                <w:id w:val="-129443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id w:val="-75112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:rsidR="00160EA9" w:rsidRDefault="00EE11D4" w:rsidP="00064755">
            <w:pPr>
              <w:rPr>
                <w:rFonts w:ascii="Wingdings" w:hAnsi="Wingdings"/>
              </w:rPr>
            </w:pPr>
            <w:r>
              <w:rPr>
                <w:sz w:val="16"/>
                <w:szCs w:val="16"/>
              </w:rPr>
              <w:t xml:space="preserve">If “Yes” is checked, </w:t>
            </w:r>
            <w:r w:rsidR="00064755">
              <w:rPr>
                <w:sz w:val="16"/>
                <w:szCs w:val="16"/>
              </w:rPr>
              <w:t>describe</w:t>
            </w:r>
            <w:r w:rsidR="00064755" w:rsidRPr="00064755">
              <w:rPr>
                <w:sz w:val="16"/>
                <w:szCs w:val="16"/>
              </w:rPr>
              <w:t xml:space="preserve">the </w:t>
            </w:r>
            <w:r w:rsidR="00064755">
              <w:rPr>
                <w:sz w:val="16"/>
                <w:szCs w:val="16"/>
              </w:rPr>
              <w:t xml:space="preserve">bicycle facility in the </w:t>
            </w:r>
            <w:r w:rsidR="00064755" w:rsidRPr="00064755">
              <w:rPr>
                <w:sz w:val="16"/>
                <w:szCs w:val="16"/>
              </w:rPr>
              <w:t>project description</w:t>
            </w:r>
            <w:r w:rsidR="00064755">
              <w:rPr>
                <w:sz w:val="16"/>
                <w:szCs w:val="16"/>
              </w:rPr>
              <w:t xml:space="preserve"> providing details asked for on the bicycle facility application form</w:t>
            </w:r>
            <w:r w:rsidR="00064755" w:rsidRPr="00064755">
              <w:rPr>
                <w:sz w:val="16"/>
                <w:szCs w:val="16"/>
              </w:rPr>
              <w:t>.</w:t>
            </w:r>
          </w:p>
        </w:tc>
      </w:tr>
      <w:tr w:rsidR="00FB0B3A" w:rsidTr="001C08BC">
        <w:trPr>
          <w:cantSplit/>
          <w:trHeight w:val="576"/>
        </w:trPr>
        <w:tc>
          <w:tcPr>
            <w:tcW w:w="10800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B0B3A" w:rsidRDefault="00FB0B3A" w:rsidP="00EE11D4">
            <w:r>
              <w:t>Travel Time Reliability Improvements (Check All that Apply to this Application</w:t>
            </w:r>
            <w:r w:rsidR="00FC47F9">
              <w:t xml:space="preserve"> – see p 9-10 of Information Booket</w:t>
            </w:r>
            <w:r>
              <w:t xml:space="preserve">) </w:t>
            </w:r>
          </w:p>
        </w:tc>
      </w:tr>
      <w:tr w:rsidR="0008270C" w:rsidTr="001C08BC">
        <w:trPr>
          <w:cantSplit/>
          <w:trHeight w:val="576"/>
        </w:trPr>
        <w:tc>
          <w:tcPr>
            <w:tcW w:w="4590" w:type="dxa"/>
            <w:gridSpan w:val="3"/>
            <w:tcBorders>
              <w:top w:val="single" w:sz="8" w:space="0" w:color="auto"/>
              <w:left w:val="single" w:sz="18" w:space="0" w:color="auto"/>
            </w:tcBorders>
          </w:tcPr>
          <w:p w:rsidR="0008270C" w:rsidRPr="00304730" w:rsidRDefault="0008270C" w:rsidP="00EE11D4">
            <w:pPr>
              <w:rPr>
                <w:u w:val="single"/>
              </w:rPr>
            </w:pPr>
            <w:r w:rsidRPr="00304730">
              <w:rPr>
                <w:u w:val="single"/>
              </w:rPr>
              <w:t>Systematic Improvements:</w:t>
            </w:r>
          </w:p>
          <w:p w:rsidR="0008270C" w:rsidRDefault="00FC47F9" w:rsidP="0008270C">
            <w:sdt>
              <w:sdtPr>
                <w:id w:val="82617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70C">
              <w:t xml:space="preserve"> Integrated Corridor Management</w:t>
            </w:r>
          </w:p>
          <w:p w:rsidR="0008270C" w:rsidRDefault="00FC47F9" w:rsidP="0008270C">
            <w:sdt>
              <w:sdtPr>
                <w:id w:val="-199732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70C">
              <w:t xml:space="preserve"> Work zone management </w:t>
            </w:r>
          </w:p>
          <w:p w:rsidR="0008270C" w:rsidRDefault="00FC47F9" w:rsidP="0008270C">
            <w:sdt>
              <w:sdtPr>
                <w:id w:val="17305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70C">
              <w:t xml:space="preserve"> Truck travel information systems</w:t>
            </w:r>
          </w:p>
          <w:p w:rsidR="0008270C" w:rsidRDefault="00FC47F9" w:rsidP="0008270C">
            <w:sdt>
              <w:sdtPr>
                <w:id w:val="-51977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70C">
              <w:t xml:space="preserve"> Strategies to improve transit on-time performance</w:t>
            </w:r>
          </w:p>
          <w:p w:rsidR="0008270C" w:rsidRDefault="00FC47F9" w:rsidP="0008270C">
            <w:sdt>
              <w:sdtPr>
                <w:id w:val="-129605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70C">
              <w:t xml:space="preserve"> Ramp metering</w:t>
            </w:r>
          </w:p>
          <w:p w:rsidR="0008270C" w:rsidRDefault="00FC47F9" w:rsidP="0008270C">
            <w:sdt>
              <w:sdtPr>
                <w:id w:val="129417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70C">
              <w:t xml:space="preserve"> Road weather management systems</w:t>
            </w:r>
          </w:p>
          <w:p w:rsidR="0008270C" w:rsidRDefault="00FC47F9" w:rsidP="0008270C">
            <w:sdt>
              <w:sdtPr>
                <w:id w:val="-102039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70C">
              <w:t xml:space="preserve"> Special event management</w:t>
            </w:r>
          </w:p>
          <w:p w:rsidR="0008270C" w:rsidRDefault="00FC47F9" w:rsidP="0008270C">
            <w:sdt>
              <w:sdtPr>
                <w:id w:val="197131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70C">
              <w:t xml:space="preserve"> Traffic signal interconnect</w:t>
            </w:r>
          </w:p>
          <w:p w:rsidR="0008270C" w:rsidRDefault="00FC47F9" w:rsidP="00EE11D4">
            <w:sdt>
              <w:sdtPr>
                <w:id w:val="-33130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70C">
              <w:t xml:space="preserve"> Adaptive signal control</w:t>
            </w:r>
          </w:p>
        </w:tc>
        <w:tc>
          <w:tcPr>
            <w:tcW w:w="6210" w:type="dxa"/>
            <w:gridSpan w:val="3"/>
            <w:tcBorders>
              <w:top w:val="single" w:sz="8" w:space="0" w:color="auto"/>
              <w:right w:val="single" w:sz="18" w:space="0" w:color="auto"/>
            </w:tcBorders>
          </w:tcPr>
          <w:p w:rsidR="0008270C" w:rsidRPr="00304730" w:rsidRDefault="0008270C" w:rsidP="0008270C">
            <w:pPr>
              <w:rPr>
                <w:u w:val="single"/>
              </w:rPr>
            </w:pPr>
            <w:r w:rsidRPr="00304730">
              <w:rPr>
                <w:u w:val="single"/>
              </w:rPr>
              <w:t>Spot improvements:</w:t>
            </w:r>
          </w:p>
          <w:p w:rsidR="0008270C" w:rsidRDefault="00FC47F9" w:rsidP="0008270C">
            <w:pPr>
              <w:ind w:left="255" w:hanging="255"/>
            </w:pPr>
            <w:sdt>
              <w:sdtPr>
                <w:id w:val="-81271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70C">
              <w:t xml:space="preserve"> Highway-rail grade separation (&gt;10K AADT + &gt;10K annual minutes of delay lasting  &gt;10 minutes)</w:t>
            </w:r>
          </w:p>
          <w:p w:rsidR="0008270C" w:rsidRDefault="00FC47F9" w:rsidP="0008270C">
            <w:pPr>
              <w:ind w:left="255" w:hanging="255"/>
            </w:pPr>
            <w:sdt>
              <w:sdtPr>
                <w:id w:val="-136975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70C">
              <w:t xml:space="preserve"> Implementation of effective crash reduction strategy </w:t>
            </w:r>
          </w:p>
          <w:p w:rsidR="0008270C" w:rsidRDefault="00FC47F9" w:rsidP="0008270C">
            <w:pPr>
              <w:ind w:left="255" w:hanging="255"/>
            </w:pPr>
            <w:sdt>
              <w:sdtPr>
                <w:id w:val="-201922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70C">
              <w:t xml:space="preserve"> Highway-rail grade separation in ICC top 20 delay list</w:t>
            </w:r>
          </w:p>
          <w:p w:rsidR="0008270C" w:rsidRDefault="00FC47F9" w:rsidP="0008270C">
            <w:pPr>
              <w:ind w:left="255" w:hanging="255"/>
            </w:pPr>
            <w:sdt>
              <w:sdtPr>
                <w:id w:val="209088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70C">
              <w:t xml:space="preserve"> Highway-rail grade separation (&gt;5K AADT + &gt;5K annual minutes of delays lasting &gt; 10 minutes)</w:t>
            </w:r>
          </w:p>
          <w:p w:rsidR="0008270C" w:rsidRDefault="00FC47F9" w:rsidP="0008270C">
            <w:pPr>
              <w:ind w:left="255" w:hanging="255"/>
            </w:pPr>
            <w:sdt>
              <w:sdtPr>
                <w:id w:val="-109285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70C">
              <w:t xml:space="preserve"> Access management strategy</w:t>
            </w:r>
          </w:p>
          <w:p w:rsidR="0008270C" w:rsidRDefault="00FC47F9" w:rsidP="0008270C">
            <w:pPr>
              <w:ind w:left="255" w:hanging="255"/>
            </w:pPr>
            <w:sdt>
              <w:sdtPr>
                <w:id w:val="-132087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70C">
              <w:t xml:space="preserve"> Other highway-rail grade separation</w:t>
            </w:r>
          </w:p>
        </w:tc>
        <w:bookmarkStart w:id="0" w:name="_GoBack"/>
        <w:bookmarkEnd w:id="0"/>
      </w:tr>
      <w:tr w:rsidR="0008270C" w:rsidTr="008A7F9F">
        <w:trPr>
          <w:cantSplit/>
          <w:trHeight w:val="576"/>
        </w:trPr>
        <w:tc>
          <w:tcPr>
            <w:tcW w:w="3420" w:type="dxa"/>
            <w:gridSpan w:val="2"/>
            <w:tcBorders>
              <w:left w:val="single" w:sz="18" w:space="0" w:color="auto"/>
              <w:bottom w:val="single" w:sz="2" w:space="0" w:color="auto"/>
            </w:tcBorders>
          </w:tcPr>
          <w:p w:rsidR="0008270C" w:rsidRPr="00304730" w:rsidRDefault="0008270C" w:rsidP="001C08BC">
            <w:pPr>
              <w:spacing w:before="60"/>
              <w:rPr>
                <w:u w:val="single"/>
              </w:rPr>
            </w:pPr>
            <w:r w:rsidRPr="00304730">
              <w:rPr>
                <w:u w:val="single"/>
              </w:rPr>
              <w:t>Incident Detection:</w:t>
            </w:r>
          </w:p>
          <w:p w:rsidR="0008270C" w:rsidRDefault="00FC47F9" w:rsidP="0008270C">
            <w:sdt>
              <w:sdtPr>
                <w:id w:val="-178826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8BC">
              <w:t xml:space="preserve"> </w:t>
            </w:r>
            <w:r w:rsidR="0008270C">
              <w:t>Tra</w:t>
            </w:r>
            <w:r w:rsidR="001C08BC">
              <w:t>ffic Management Center (TMC)</w:t>
            </w:r>
          </w:p>
          <w:p w:rsidR="0008270C" w:rsidRDefault="00FC47F9" w:rsidP="0008270C">
            <w:sdt>
              <w:sdtPr>
                <w:id w:val="-173630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8BC">
              <w:t xml:space="preserve"> </w:t>
            </w:r>
            <w:r w:rsidR="0008270C">
              <w:t>C</w:t>
            </w:r>
            <w:r w:rsidR="001C08BC">
              <w:t>omputer-aided dispatch</w:t>
            </w:r>
          </w:p>
          <w:p w:rsidR="0008270C" w:rsidRDefault="00FC47F9" w:rsidP="0008270C">
            <w:sdt>
              <w:sdtPr>
                <w:id w:val="-176051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8BC">
              <w:t xml:space="preserve"> R</w:t>
            </w:r>
            <w:r w:rsidR="0008270C">
              <w:t>e</w:t>
            </w:r>
            <w:r w:rsidR="001C08BC">
              <w:t>al-time traffic surveillance</w:t>
            </w:r>
          </w:p>
          <w:p w:rsidR="0008270C" w:rsidRDefault="00FC47F9" w:rsidP="0008270C">
            <w:sdt>
              <w:sdtPr>
                <w:id w:val="99521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8BC">
              <w:t xml:space="preserve"> </w:t>
            </w:r>
            <w:r w:rsidR="0008270C">
              <w:t>Integrati</w:t>
            </w:r>
            <w:r w:rsidR="001C08BC">
              <w:t>on of real-time probe data</w:t>
            </w:r>
          </w:p>
          <w:p w:rsidR="0008270C" w:rsidRDefault="00FC47F9" w:rsidP="001C08BC">
            <w:pPr>
              <w:ind w:left="255" w:hanging="255"/>
            </w:pPr>
            <w:sdt>
              <w:sdtPr>
                <w:id w:val="-47059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8BC">
              <w:t xml:space="preserve"> </w:t>
            </w:r>
            <w:r w:rsidR="0008270C">
              <w:t>Establishment of detector health</w:t>
            </w:r>
            <w:r w:rsidR="001C08BC">
              <w:t xml:space="preserve"> prog</w:t>
            </w:r>
          </w:p>
        </w:tc>
        <w:tc>
          <w:tcPr>
            <w:tcW w:w="2340" w:type="dxa"/>
            <w:gridSpan w:val="2"/>
            <w:tcBorders>
              <w:bottom w:val="single" w:sz="2" w:space="0" w:color="auto"/>
            </w:tcBorders>
          </w:tcPr>
          <w:p w:rsidR="0008270C" w:rsidRPr="00304730" w:rsidRDefault="0008270C" w:rsidP="001C08BC">
            <w:pPr>
              <w:spacing w:before="60"/>
              <w:rPr>
                <w:u w:val="single"/>
              </w:rPr>
            </w:pPr>
            <w:r w:rsidRPr="00304730">
              <w:rPr>
                <w:u w:val="single"/>
              </w:rPr>
              <w:t>Incident Response:</w:t>
            </w:r>
          </w:p>
          <w:p w:rsidR="0008270C" w:rsidRDefault="00FC47F9" w:rsidP="0008270C">
            <w:sdt>
              <w:sdtPr>
                <w:id w:val="8754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8BC">
              <w:t xml:space="preserve"> </w:t>
            </w:r>
            <w:r w:rsidR="0008270C">
              <w:t>Expansion of re</w:t>
            </w:r>
            <w:r w:rsidR="001C08BC">
              <w:t xml:space="preserve">sponse operations </w:t>
            </w:r>
          </w:p>
          <w:p w:rsidR="001C08BC" w:rsidRDefault="00FC47F9" w:rsidP="001C08BC">
            <w:sdt>
              <w:sdtPr>
                <w:id w:val="24793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8BC">
              <w:t xml:space="preserve"> Dispatch improvements</w:t>
            </w:r>
          </w:p>
          <w:p w:rsidR="0008270C" w:rsidRDefault="00FC47F9" w:rsidP="001C08BC">
            <w:sdt>
              <w:sdtPr>
                <w:id w:val="-3173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8BC">
              <w:t xml:space="preserve"> </w:t>
            </w:r>
            <w:r w:rsidR="0008270C">
              <w:t>Response equipment</w:t>
            </w:r>
          </w:p>
        </w:tc>
        <w:tc>
          <w:tcPr>
            <w:tcW w:w="5040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08270C" w:rsidRPr="00304730" w:rsidRDefault="0008270C" w:rsidP="001C08BC">
            <w:pPr>
              <w:spacing w:before="60"/>
              <w:rPr>
                <w:u w:val="single"/>
              </w:rPr>
            </w:pPr>
            <w:r w:rsidRPr="00304730">
              <w:rPr>
                <w:u w:val="single"/>
              </w:rPr>
              <w:t>Incident Recovery:</w:t>
            </w:r>
          </w:p>
          <w:p w:rsidR="0008270C" w:rsidRDefault="00FC47F9" w:rsidP="001C08BC">
            <w:pPr>
              <w:ind w:left="255" w:hanging="255"/>
            </w:pPr>
            <w:sdt>
              <w:sdtPr>
                <w:id w:val="-26684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8BC">
              <w:t xml:space="preserve"> </w:t>
            </w:r>
            <w:r w:rsidR="0008270C">
              <w:t>Expediting accident investigation process</w:t>
            </w:r>
          </w:p>
          <w:p w:rsidR="001C08BC" w:rsidRDefault="00FC47F9" w:rsidP="001C08BC">
            <w:pPr>
              <w:ind w:left="255" w:hanging="255"/>
            </w:pPr>
            <w:sdt>
              <w:sdtPr>
                <w:id w:val="-99626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8BC">
              <w:t xml:space="preserve"> </w:t>
            </w:r>
            <w:r w:rsidR="0008270C">
              <w:t xml:space="preserve">Dynamic  message signs </w:t>
            </w:r>
          </w:p>
          <w:p w:rsidR="0008270C" w:rsidRDefault="00FC47F9" w:rsidP="001C08BC">
            <w:pPr>
              <w:ind w:left="255" w:hanging="255"/>
            </w:pPr>
            <w:sdt>
              <w:sdtPr>
                <w:id w:val="-182558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8BC">
              <w:t xml:space="preserve"> </w:t>
            </w:r>
            <w:r w:rsidR="0008270C">
              <w:t>Incident-responsive ramp meters</w:t>
            </w:r>
          </w:p>
          <w:p w:rsidR="0008270C" w:rsidRDefault="00FC47F9" w:rsidP="001C08BC">
            <w:pPr>
              <w:ind w:left="255" w:hanging="255"/>
            </w:pPr>
            <w:sdt>
              <w:sdtPr>
                <w:id w:val="159966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8BC">
              <w:t xml:space="preserve"> </w:t>
            </w:r>
            <w:r w:rsidR="0008270C">
              <w:t>Speed Management Systems</w:t>
            </w:r>
          </w:p>
          <w:p w:rsidR="0008270C" w:rsidRDefault="00FC47F9" w:rsidP="001C08BC">
            <w:pPr>
              <w:ind w:left="255" w:hanging="255"/>
            </w:pPr>
            <w:sdt>
              <w:sdtPr>
                <w:id w:val="-149063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8BC">
              <w:t xml:space="preserve"> </w:t>
            </w:r>
            <w:r w:rsidR="0008270C">
              <w:t>On-scene communication</w:t>
            </w:r>
            <w:r w:rsidR="001C08BC">
              <w:t>, coordination</w:t>
            </w:r>
            <w:r w:rsidR="0008270C">
              <w:t xml:space="preserve"> and cooperation</w:t>
            </w:r>
          </w:p>
          <w:p w:rsidR="0008270C" w:rsidRDefault="00FC47F9" w:rsidP="001C08BC">
            <w:pPr>
              <w:ind w:left="255" w:hanging="255"/>
            </w:pPr>
            <w:sdt>
              <w:sdtPr>
                <w:id w:val="-143112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8BC">
              <w:t xml:space="preserve"> </w:t>
            </w:r>
            <w:r w:rsidR="0008270C">
              <w:t>Development of highway closure detour routes</w:t>
            </w:r>
          </w:p>
        </w:tc>
      </w:tr>
      <w:tr w:rsidR="001F4040" w:rsidTr="007F72D4">
        <w:trPr>
          <w:cantSplit/>
          <w:trHeight w:val="486"/>
        </w:trPr>
        <w:tc>
          <w:tcPr>
            <w:tcW w:w="10800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4040" w:rsidRPr="007F72D4" w:rsidRDefault="001F4040" w:rsidP="007F72D4">
            <w:pPr>
              <w:rPr>
                <w:b/>
                <w:sz w:val="24"/>
                <w:szCs w:val="24"/>
              </w:rPr>
            </w:pPr>
            <w:r w:rsidRPr="007F72D4">
              <w:rPr>
                <w:b/>
                <w:sz w:val="24"/>
                <w:szCs w:val="24"/>
              </w:rPr>
              <w:lastRenderedPageBreak/>
              <w:t>PROJECT DESCRIPTION</w:t>
            </w:r>
            <w:r w:rsidR="007F72D4">
              <w:rPr>
                <w:b/>
                <w:sz w:val="24"/>
                <w:szCs w:val="24"/>
              </w:rPr>
              <w:t xml:space="preserve"> </w:t>
            </w:r>
            <w:r w:rsidR="007F72D4">
              <w:rPr>
                <w:sz w:val="24"/>
                <w:szCs w:val="24"/>
              </w:rPr>
              <w:t>(</w:t>
            </w:r>
            <w:r w:rsidR="007F72D4">
              <w:t>Use this space to provide additional details on the project.</w:t>
            </w:r>
            <w:r w:rsidR="007F72D4">
              <w:rPr>
                <w:sz w:val="24"/>
                <w:szCs w:val="24"/>
              </w:rPr>
              <w:t>)</w:t>
            </w:r>
          </w:p>
        </w:tc>
      </w:tr>
      <w:tr w:rsidR="001F4040" w:rsidTr="001C08BC">
        <w:trPr>
          <w:cantSplit/>
          <w:trHeight w:val="12513"/>
        </w:trPr>
        <w:tc>
          <w:tcPr>
            <w:tcW w:w="10800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1D4" w:rsidRPr="00967339" w:rsidRDefault="00EE11D4" w:rsidP="007F72D4">
            <w:pPr>
              <w:spacing w:before="120"/>
            </w:pPr>
          </w:p>
        </w:tc>
      </w:tr>
    </w:tbl>
    <w:p w:rsidR="00574BC4" w:rsidRDefault="00574BC4" w:rsidP="005C79D2">
      <w:pPr>
        <w:rPr>
          <w:sz w:val="12"/>
        </w:rPr>
      </w:pPr>
    </w:p>
    <w:sectPr w:rsidR="00574BC4" w:rsidSect="007F72D4">
      <w:footerReference w:type="default" r:id="rId7"/>
      <w:type w:val="continuous"/>
      <w:pgSz w:w="12240" w:h="15840"/>
      <w:pgMar w:top="64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7AD" w:rsidRDefault="00CA37AD">
      <w:r>
        <w:separator/>
      </w:r>
    </w:p>
  </w:endnote>
  <w:endnote w:type="continuationSeparator" w:id="0">
    <w:p w:rsidR="00CA37AD" w:rsidRDefault="00CA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974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2D4" w:rsidRDefault="007F72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7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72D4" w:rsidRDefault="007F7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7AD" w:rsidRDefault="00CA37AD">
      <w:r>
        <w:separator/>
      </w:r>
    </w:p>
  </w:footnote>
  <w:footnote w:type="continuationSeparator" w:id="0">
    <w:p w:rsidR="00CA37AD" w:rsidRDefault="00CA3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C6CAC"/>
    <w:multiLevelType w:val="hybridMultilevel"/>
    <w:tmpl w:val="C0F8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7072A"/>
    <w:multiLevelType w:val="hybridMultilevel"/>
    <w:tmpl w:val="3058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4"/>
    <w:rsid w:val="00031911"/>
    <w:rsid w:val="00064755"/>
    <w:rsid w:val="00081F8C"/>
    <w:rsid w:val="0008270C"/>
    <w:rsid w:val="00085B45"/>
    <w:rsid w:val="000F42D6"/>
    <w:rsid w:val="001062BD"/>
    <w:rsid w:val="00143DD6"/>
    <w:rsid w:val="00144D22"/>
    <w:rsid w:val="00160EA9"/>
    <w:rsid w:val="001644BD"/>
    <w:rsid w:val="00166122"/>
    <w:rsid w:val="0019585D"/>
    <w:rsid w:val="001C08BC"/>
    <w:rsid w:val="001F4040"/>
    <w:rsid w:val="00227096"/>
    <w:rsid w:val="002828BF"/>
    <w:rsid w:val="002A709B"/>
    <w:rsid w:val="002B24FF"/>
    <w:rsid w:val="002D1714"/>
    <w:rsid w:val="00304730"/>
    <w:rsid w:val="0034457C"/>
    <w:rsid w:val="003560F8"/>
    <w:rsid w:val="003C0974"/>
    <w:rsid w:val="003C3425"/>
    <w:rsid w:val="003D174D"/>
    <w:rsid w:val="003D34E3"/>
    <w:rsid w:val="003D3F08"/>
    <w:rsid w:val="003E52C2"/>
    <w:rsid w:val="003F3CEE"/>
    <w:rsid w:val="00400249"/>
    <w:rsid w:val="004323A2"/>
    <w:rsid w:val="00450EC5"/>
    <w:rsid w:val="00453AE7"/>
    <w:rsid w:val="0046029B"/>
    <w:rsid w:val="004F427C"/>
    <w:rsid w:val="00511E53"/>
    <w:rsid w:val="00574BC4"/>
    <w:rsid w:val="005C79D2"/>
    <w:rsid w:val="005D5C5F"/>
    <w:rsid w:val="00617CDB"/>
    <w:rsid w:val="006338C5"/>
    <w:rsid w:val="006B14D7"/>
    <w:rsid w:val="006C3142"/>
    <w:rsid w:val="0076459C"/>
    <w:rsid w:val="007C3AAA"/>
    <w:rsid w:val="007F72D4"/>
    <w:rsid w:val="00814C0B"/>
    <w:rsid w:val="008340C4"/>
    <w:rsid w:val="00853356"/>
    <w:rsid w:val="0086101C"/>
    <w:rsid w:val="008630EF"/>
    <w:rsid w:val="008A7F9F"/>
    <w:rsid w:val="008D510F"/>
    <w:rsid w:val="008F481A"/>
    <w:rsid w:val="00954991"/>
    <w:rsid w:val="00967339"/>
    <w:rsid w:val="00972048"/>
    <w:rsid w:val="009C5D8C"/>
    <w:rsid w:val="009F546C"/>
    <w:rsid w:val="00A02BCB"/>
    <w:rsid w:val="00A26CD4"/>
    <w:rsid w:val="00A30536"/>
    <w:rsid w:val="00A33351"/>
    <w:rsid w:val="00A333F6"/>
    <w:rsid w:val="00A5511F"/>
    <w:rsid w:val="00A76436"/>
    <w:rsid w:val="00AC0096"/>
    <w:rsid w:val="00AD6B47"/>
    <w:rsid w:val="00B11D11"/>
    <w:rsid w:val="00B4598B"/>
    <w:rsid w:val="00B538DB"/>
    <w:rsid w:val="00B609A4"/>
    <w:rsid w:val="00BB0C03"/>
    <w:rsid w:val="00C47638"/>
    <w:rsid w:val="00C86786"/>
    <w:rsid w:val="00CA37AD"/>
    <w:rsid w:val="00CA5FF3"/>
    <w:rsid w:val="00CB03B2"/>
    <w:rsid w:val="00CB3BD7"/>
    <w:rsid w:val="00CD708B"/>
    <w:rsid w:val="00CF01BC"/>
    <w:rsid w:val="00D065CB"/>
    <w:rsid w:val="00D46227"/>
    <w:rsid w:val="00D741F9"/>
    <w:rsid w:val="00D96D5B"/>
    <w:rsid w:val="00DA261A"/>
    <w:rsid w:val="00DB7C52"/>
    <w:rsid w:val="00DF1B90"/>
    <w:rsid w:val="00E306B3"/>
    <w:rsid w:val="00E462C6"/>
    <w:rsid w:val="00E57434"/>
    <w:rsid w:val="00E71A37"/>
    <w:rsid w:val="00E7467A"/>
    <w:rsid w:val="00E95C71"/>
    <w:rsid w:val="00EE11D4"/>
    <w:rsid w:val="00F02F6F"/>
    <w:rsid w:val="00F06D83"/>
    <w:rsid w:val="00F12BD8"/>
    <w:rsid w:val="00F501E0"/>
    <w:rsid w:val="00F8794C"/>
    <w:rsid w:val="00FB0B3A"/>
    <w:rsid w:val="00FB2248"/>
    <w:rsid w:val="00FB5801"/>
    <w:rsid w:val="00FC46B9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1498E"/>
  <w15:docId w15:val="{FFF0C3E3-3087-44B1-9F8C-7C269D3B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882"/>
      </w:tabs>
    </w:pPr>
    <w:rPr>
      <w:sz w:val="16"/>
    </w:rPr>
  </w:style>
  <w:style w:type="paragraph" w:styleId="BodyTextIndent">
    <w:name w:val="Body Text Indent"/>
    <w:basedOn w:val="Normal"/>
    <w:rsid w:val="002B24FF"/>
    <w:pPr>
      <w:ind w:left="270" w:hanging="27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B11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1D1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D70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708B"/>
  </w:style>
  <w:style w:type="character" w:customStyle="1" w:styleId="CommentTextChar">
    <w:name w:val="Comment Text Char"/>
    <w:basedOn w:val="DefaultParagraphFont"/>
    <w:link w:val="CommentText"/>
    <w:rsid w:val="00CD708B"/>
  </w:style>
  <w:style w:type="paragraph" w:styleId="CommentSubject">
    <w:name w:val="annotation subject"/>
    <w:basedOn w:val="CommentText"/>
    <w:next w:val="CommentText"/>
    <w:link w:val="CommentSubjectChar"/>
    <w:rsid w:val="00CD708B"/>
    <w:rPr>
      <w:b/>
      <w:bCs/>
    </w:rPr>
  </w:style>
  <w:style w:type="character" w:customStyle="1" w:styleId="CommentSubjectChar">
    <w:name w:val="Comment Subject Char"/>
    <w:link w:val="CommentSubject"/>
    <w:rsid w:val="00CD708B"/>
    <w:rPr>
      <w:b/>
      <w:bCs/>
    </w:rPr>
  </w:style>
  <w:style w:type="paragraph" w:styleId="ListParagraph">
    <w:name w:val="List Paragraph"/>
    <w:basedOn w:val="Normal"/>
    <w:uiPriority w:val="34"/>
    <w:qFormat/>
    <w:rsid w:val="001F4040"/>
    <w:pPr>
      <w:ind w:left="720"/>
      <w:contextualSpacing/>
    </w:pPr>
  </w:style>
  <w:style w:type="character" w:styleId="Hyperlink">
    <w:name w:val="Hyperlink"/>
    <w:rsid w:val="001F404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F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CATS MODELLED HIGHWAY PROJECTS</vt:lpstr>
    </vt:vector>
  </TitlesOfParts>
  <Company>Chicago Area Transportation Study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CATS MODELLED HIGHWAY PROJECTS</dc:title>
  <dc:creator>CATS User</dc:creator>
  <cp:lastModifiedBy>Doug Ferguson</cp:lastModifiedBy>
  <cp:revision>23</cp:revision>
  <cp:lastPrinted>2006-11-29T22:48:00Z</cp:lastPrinted>
  <dcterms:created xsi:type="dcterms:W3CDTF">2014-12-18T15:35:00Z</dcterms:created>
  <dcterms:modified xsi:type="dcterms:W3CDTF">2016-12-14T17:39:00Z</dcterms:modified>
</cp:coreProperties>
</file>