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80D6" w14:textId="3AF4FB71" w:rsidR="00242EC3" w:rsidRDefault="00D3012B" w:rsidP="00A65D0D">
      <w:pPr>
        <w:jc w:val="center"/>
        <w:rPr>
          <w:b/>
          <w:sz w:val="36"/>
          <w:szCs w:val="28"/>
        </w:rPr>
      </w:pPr>
      <w:bookmarkStart w:id="0" w:name="_Hlk519859528"/>
      <w:r>
        <w:rPr>
          <w:b/>
          <w:sz w:val="36"/>
          <w:szCs w:val="28"/>
        </w:rPr>
        <w:t>#CompleteTheCount</w:t>
      </w:r>
    </w:p>
    <w:p w14:paraId="60803D97" w14:textId="5E0172C6" w:rsidR="00C6428E" w:rsidRPr="00242EC3" w:rsidRDefault="00242EC3" w:rsidP="00A65D0D">
      <w:pPr>
        <w:jc w:val="center"/>
        <w:rPr>
          <w:b/>
          <w:sz w:val="28"/>
          <w:szCs w:val="28"/>
        </w:rPr>
      </w:pPr>
      <w:r w:rsidRPr="00242EC3">
        <w:rPr>
          <w:b/>
          <w:sz w:val="28"/>
          <w:szCs w:val="28"/>
        </w:rPr>
        <w:t>S</w:t>
      </w:r>
      <w:r w:rsidR="00C6428E" w:rsidRPr="00242EC3">
        <w:rPr>
          <w:b/>
          <w:sz w:val="28"/>
          <w:szCs w:val="28"/>
        </w:rPr>
        <w:t>ocial media toolkit</w:t>
      </w:r>
    </w:p>
    <w:bookmarkEnd w:id="0"/>
    <w:p w14:paraId="32C7A45F" w14:textId="77777777" w:rsidR="00C6428E" w:rsidRDefault="00C6428E" w:rsidP="00A65D0D">
      <w:pPr>
        <w:rPr>
          <w:b/>
        </w:rPr>
      </w:pPr>
    </w:p>
    <w:p w14:paraId="2FF9942C" w14:textId="77777777" w:rsidR="00C6428E" w:rsidRDefault="00C6428E" w:rsidP="00A65D0D">
      <w:pPr>
        <w:rPr>
          <w:sz w:val="32"/>
        </w:rPr>
      </w:pPr>
    </w:p>
    <w:p w14:paraId="79416E30" w14:textId="05996D75" w:rsidR="006F0D47" w:rsidRDefault="00D3012B" w:rsidP="00A65D0D">
      <w:pPr>
        <w:rPr>
          <w:sz w:val="24"/>
          <w:szCs w:val="24"/>
        </w:rPr>
      </w:pPr>
      <w:r>
        <w:rPr>
          <w:sz w:val="24"/>
          <w:szCs w:val="24"/>
        </w:rPr>
        <w:t xml:space="preserve">With just a few weeks left before the deadline, we need to re-energize community leaders and groups about rallying residents in northeastern Illinois to fill out the 2020 census. We’re at risk of a costly undercount </w:t>
      </w:r>
      <w:r w:rsidR="005C22FD">
        <w:rPr>
          <w:sz w:val="24"/>
          <w:szCs w:val="24"/>
        </w:rPr>
        <w:t xml:space="preserve">that could mean billions of federal dollars lost for northeastern Illinois. </w:t>
      </w:r>
      <w:r>
        <w:rPr>
          <w:sz w:val="24"/>
          <w:szCs w:val="24"/>
        </w:rPr>
        <w:t xml:space="preserve">We </w:t>
      </w:r>
      <w:r w:rsidR="005C22FD">
        <w:rPr>
          <w:sz w:val="24"/>
          <w:szCs w:val="24"/>
        </w:rPr>
        <w:t xml:space="preserve">developed this toolkit to help you tell your colleagues, friends, family, and network about </w:t>
      </w:r>
      <w:r>
        <w:rPr>
          <w:sz w:val="24"/>
          <w:szCs w:val="24"/>
        </w:rPr>
        <w:t>the importance of a complete count and the repercussions of an undercount</w:t>
      </w:r>
      <w:r w:rsidR="005C22FD">
        <w:rPr>
          <w:sz w:val="24"/>
          <w:szCs w:val="24"/>
        </w:rPr>
        <w:t xml:space="preserve">. </w:t>
      </w:r>
    </w:p>
    <w:p w14:paraId="02B8CE89" w14:textId="77777777" w:rsidR="006F0D47" w:rsidRDefault="006F0D47" w:rsidP="00A65D0D">
      <w:pPr>
        <w:rPr>
          <w:sz w:val="24"/>
          <w:szCs w:val="24"/>
        </w:rPr>
      </w:pPr>
    </w:p>
    <w:p w14:paraId="3452396B" w14:textId="4023384E" w:rsidR="00242EC3" w:rsidRDefault="00242EC3" w:rsidP="00A65D0D">
      <w:pPr>
        <w:rPr>
          <w:sz w:val="24"/>
          <w:szCs w:val="24"/>
        </w:rPr>
      </w:pPr>
      <w:r w:rsidRPr="005C22FD">
        <w:rPr>
          <w:sz w:val="24"/>
          <w:szCs w:val="24"/>
        </w:rPr>
        <w:t xml:space="preserve">Together, </w:t>
      </w:r>
      <w:r w:rsidR="00601639">
        <w:rPr>
          <w:sz w:val="24"/>
          <w:szCs w:val="24"/>
        </w:rPr>
        <w:t>let’s</w:t>
      </w:r>
      <w:r w:rsidR="006F0D47">
        <w:rPr>
          <w:sz w:val="24"/>
          <w:szCs w:val="24"/>
        </w:rPr>
        <w:t xml:space="preserve"> #CompleteTheCount</w:t>
      </w:r>
      <w:r w:rsidR="00601639">
        <w:rPr>
          <w:sz w:val="24"/>
          <w:szCs w:val="24"/>
        </w:rPr>
        <w:t xml:space="preserve"> </w:t>
      </w:r>
      <w:r w:rsidR="00F46BCA">
        <w:rPr>
          <w:sz w:val="24"/>
          <w:szCs w:val="24"/>
        </w:rPr>
        <w:t>ensure we have enough funding to thrive as a region over the next decade.</w:t>
      </w:r>
    </w:p>
    <w:p w14:paraId="51201344" w14:textId="77777777" w:rsidR="00FC12F8" w:rsidRDefault="00FC12F8" w:rsidP="00A65D0D">
      <w:pPr>
        <w:rPr>
          <w:sz w:val="24"/>
          <w:szCs w:val="24"/>
        </w:rPr>
      </w:pPr>
    </w:p>
    <w:p w14:paraId="3015EE35" w14:textId="77777777" w:rsidR="00242EC3" w:rsidRDefault="00242EC3" w:rsidP="00A65D0D">
      <w:pPr>
        <w:rPr>
          <w:sz w:val="24"/>
          <w:szCs w:val="24"/>
        </w:rPr>
      </w:pPr>
    </w:p>
    <w:p w14:paraId="253E98EB" w14:textId="7B912F81" w:rsidR="00242EC3" w:rsidRPr="00242EC3" w:rsidRDefault="00242EC3" w:rsidP="00A65D0D">
      <w:pPr>
        <w:rPr>
          <w:b/>
          <w:sz w:val="28"/>
          <w:szCs w:val="28"/>
        </w:rPr>
      </w:pPr>
      <w:r w:rsidRPr="00242EC3">
        <w:rPr>
          <w:b/>
          <w:sz w:val="28"/>
          <w:szCs w:val="28"/>
        </w:rPr>
        <w:t>What’s in here?</w:t>
      </w:r>
    </w:p>
    <w:p w14:paraId="565BE8A5" w14:textId="571A410E" w:rsidR="00C6428E" w:rsidRPr="006101F6" w:rsidRDefault="006101F6" w:rsidP="00A65D0D">
      <w:pPr>
        <w:pStyle w:val="ListParagraph"/>
        <w:numPr>
          <w:ilvl w:val="0"/>
          <w:numId w:val="3"/>
        </w:numPr>
      </w:pPr>
      <w:r w:rsidRPr="006101F6">
        <w:t>Social media posts</w:t>
      </w:r>
    </w:p>
    <w:p w14:paraId="1EF8E094" w14:textId="3BFBAF0B" w:rsidR="00C6428E" w:rsidRPr="006101F6" w:rsidRDefault="006101F6" w:rsidP="00A65D0D">
      <w:pPr>
        <w:pStyle w:val="ListParagraph"/>
        <w:numPr>
          <w:ilvl w:val="0"/>
          <w:numId w:val="3"/>
        </w:numPr>
      </w:pPr>
      <w:r w:rsidRPr="006101F6">
        <w:t>Newsletter blurb</w:t>
      </w:r>
    </w:p>
    <w:p w14:paraId="4CCC510D" w14:textId="4337E04A" w:rsidR="00C6428E" w:rsidRPr="006101F6" w:rsidRDefault="00C6428E" w:rsidP="00A65D0D">
      <w:pPr>
        <w:pStyle w:val="ListParagraph"/>
        <w:numPr>
          <w:ilvl w:val="0"/>
          <w:numId w:val="3"/>
        </w:numPr>
      </w:pPr>
      <w:r w:rsidRPr="006101F6">
        <w:t xml:space="preserve">Sample </w:t>
      </w:r>
      <w:r w:rsidR="006101F6" w:rsidRPr="006101F6">
        <w:t>email language</w:t>
      </w:r>
    </w:p>
    <w:p w14:paraId="554E3DE8" w14:textId="5549AC30" w:rsidR="00C6428E" w:rsidRDefault="00C6428E" w:rsidP="00A65D0D">
      <w:pPr>
        <w:pStyle w:val="ListParagraph"/>
        <w:numPr>
          <w:ilvl w:val="0"/>
          <w:numId w:val="3"/>
        </w:numPr>
      </w:pPr>
      <w:r w:rsidRPr="006101F6">
        <w:t>Sample message to include in your email signature</w:t>
      </w:r>
    </w:p>
    <w:p w14:paraId="065F97FD" w14:textId="179FE0BD" w:rsidR="003D6AA5" w:rsidRDefault="003D6AA5" w:rsidP="00A65D0D"/>
    <w:p w14:paraId="6B4C1200" w14:textId="77777777" w:rsidR="00FC12F8" w:rsidRDefault="00FC12F8" w:rsidP="00A65D0D">
      <w:pPr>
        <w:rPr>
          <w:b/>
          <w:sz w:val="28"/>
          <w:szCs w:val="28"/>
        </w:rPr>
      </w:pPr>
    </w:p>
    <w:p w14:paraId="4FC0F84F" w14:textId="568FF237" w:rsidR="00242EC3" w:rsidRPr="00242EC3" w:rsidRDefault="00242EC3" w:rsidP="00A65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media</w:t>
      </w:r>
    </w:p>
    <w:p w14:paraId="4E631E38" w14:textId="3D4915E9" w:rsidR="003D6AA5" w:rsidRPr="00F46BCA" w:rsidRDefault="003D6AA5" w:rsidP="00A65D0D">
      <w:pPr>
        <w:pStyle w:val="ListParagraph"/>
        <w:numPr>
          <w:ilvl w:val="0"/>
          <w:numId w:val="1"/>
        </w:numPr>
      </w:pPr>
      <w:r w:rsidRPr="00F46BCA">
        <w:t xml:space="preserve">Feel free to use these sample posts as-is or update to share more about your personal connection to the Chicago Metropolitan Agency for Planning’s work. You can also share posts from CMAP’s </w:t>
      </w:r>
      <w:hyperlink r:id="rId10" w:history="1">
        <w:r w:rsidRPr="00F46BCA">
          <w:rPr>
            <w:rStyle w:val="Hyperlink"/>
          </w:rPr>
          <w:t>Twitter</w:t>
        </w:r>
      </w:hyperlink>
      <w:r w:rsidRPr="00F46BCA">
        <w:t xml:space="preserve">, </w:t>
      </w:r>
      <w:hyperlink r:id="rId11" w:history="1">
        <w:r w:rsidRPr="00F46BCA">
          <w:rPr>
            <w:rStyle w:val="Hyperlink"/>
          </w:rPr>
          <w:t>Facebook</w:t>
        </w:r>
      </w:hyperlink>
      <w:r w:rsidRPr="00F46BCA">
        <w:t xml:space="preserve">, </w:t>
      </w:r>
      <w:hyperlink r:id="rId12" w:history="1">
        <w:r w:rsidRPr="00F46BCA">
          <w:rPr>
            <w:rStyle w:val="Hyperlink"/>
          </w:rPr>
          <w:t>Linke</w:t>
        </w:r>
        <w:r w:rsidR="00F46BCA" w:rsidRPr="00F46BCA">
          <w:rPr>
            <w:rStyle w:val="Hyperlink"/>
          </w:rPr>
          <w:t>dIn</w:t>
        </w:r>
      </w:hyperlink>
      <w:r w:rsidR="00F46BCA">
        <w:t xml:space="preserve">, and </w:t>
      </w:r>
      <w:hyperlink r:id="rId13" w:history="1">
        <w:r w:rsidR="00F46BCA" w:rsidRPr="00F46BCA">
          <w:rPr>
            <w:rStyle w:val="Hyperlink"/>
          </w:rPr>
          <w:t>Instagram</w:t>
        </w:r>
      </w:hyperlink>
      <w:r w:rsidR="00F46BCA">
        <w:t xml:space="preserve"> pages.</w:t>
      </w:r>
    </w:p>
    <w:p w14:paraId="32AD5F9F" w14:textId="77777777" w:rsidR="003D6AA5" w:rsidRPr="006101F6" w:rsidRDefault="003D6AA5" w:rsidP="00A65D0D">
      <w:pPr>
        <w:pStyle w:val="ListParagraph"/>
        <w:numPr>
          <w:ilvl w:val="0"/>
          <w:numId w:val="1"/>
        </w:numPr>
      </w:pPr>
      <w:r w:rsidRPr="006101F6">
        <w:t xml:space="preserve">Tag CMAP’s accounts to help us find your posts so we can promote them, if your profile is set to public. </w:t>
      </w:r>
    </w:p>
    <w:p w14:paraId="403A175A" w14:textId="77777777" w:rsidR="003D6AA5" w:rsidRPr="004C5B0D" w:rsidRDefault="003D6AA5" w:rsidP="00A65D0D">
      <w:pPr>
        <w:pStyle w:val="ListParagraph"/>
        <w:numPr>
          <w:ilvl w:val="0"/>
          <w:numId w:val="4"/>
        </w:numPr>
      </w:pPr>
      <w:r w:rsidRPr="004C5B0D">
        <w:t>On Twitter, use our handle: @ONTO2050</w:t>
      </w:r>
    </w:p>
    <w:p w14:paraId="0F9EA134" w14:textId="45AFD151" w:rsidR="003D6AA5" w:rsidRPr="004C5B0D" w:rsidRDefault="003D6AA5" w:rsidP="00A65D0D">
      <w:pPr>
        <w:pStyle w:val="ListParagraph"/>
        <w:numPr>
          <w:ilvl w:val="0"/>
          <w:numId w:val="4"/>
        </w:numPr>
      </w:pPr>
      <w:r w:rsidRPr="004C5B0D">
        <w:t>On I</w:t>
      </w:r>
      <w:r w:rsidR="00F46BCA" w:rsidRPr="004C5B0D">
        <w:t>nstagram, use our handle: @onto2050</w:t>
      </w:r>
    </w:p>
    <w:p w14:paraId="539B02A2" w14:textId="66017A29" w:rsidR="003D6AA5" w:rsidRPr="004C5B0D" w:rsidRDefault="003D6AA5" w:rsidP="00A65D0D">
      <w:pPr>
        <w:pStyle w:val="ListParagraph"/>
        <w:numPr>
          <w:ilvl w:val="0"/>
          <w:numId w:val="4"/>
        </w:numPr>
      </w:pPr>
      <w:r w:rsidRPr="004C5B0D">
        <w:t xml:space="preserve">On Facebook and LinkedIn, type the @ symbol, then start typing </w:t>
      </w:r>
      <w:r w:rsidR="00287614" w:rsidRPr="004C5B0D">
        <w:t>Chicago Metropolitan Agency for Planning</w:t>
      </w:r>
      <w:r w:rsidRPr="004C5B0D">
        <w:t xml:space="preserve">. Choose </w:t>
      </w:r>
      <w:r w:rsidR="00287614" w:rsidRPr="004C5B0D">
        <w:t>Chicago Metropolitan Agency for Planning</w:t>
      </w:r>
      <w:r w:rsidRPr="004C5B0D">
        <w:t xml:space="preserve"> from the drop-down menu when our page appears.</w:t>
      </w:r>
    </w:p>
    <w:p w14:paraId="0FE86F13" w14:textId="151041D6" w:rsidR="003D6AA5" w:rsidRDefault="003D6AA5" w:rsidP="00A65D0D">
      <w:pPr>
        <w:numPr>
          <w:ilvl w:val="0"/>
          <w:numId w:val="1"/>
        </w:numPr>
        <w:contextualSpacing/>
        <w:rPr>
          <w:rFonts w:eastAsia="Calibri" w:cs="Times New Roman"/>
          <w:sz w:val="24"/>
          <w:szCs w:val="24"/>
        </w:rPr>
      </w:pPr>
      <w:r w:rsidRPr="004C5B0D">
        <w:rPr>
          <w:rFonts w:eastAsia="Calibri" w:cs="Times New Roman"/>
          <w:sz w:val="24"/>
          <w:szCs w:val="24"/>
        </w:rPr>
        <w:t>Tag other community groups and leaders, like partner organizations and elected officials, so that they can</w:t>
      </w:r>
      <w:r w:rsidRPr="006101F6">
        <w:rPr>
          <w:rFonts w:eastAsia="Calibri" w:cs="Times New Roman"/>
          <w:sz w:val="24"/>
          <w:szCs w:val="24"/>
        </w:rPr>
        <w:t xml:space="preserve"> share </w:t>
      </w:r>
      <w:r>
        <w:rPr>
          <w:rFonts w:eastAsia="Calibri" w:cs="Times New Roman"/>
          <w:sz w:val="24"/>
          <w:szCs w:val="24"/>
        </w:rPr>
        <w:t>the impact of an undercount on your community and our region</w:t>
      </w:r>
      <w:r w:rsidRPr="006101F6">
        <w:rPr>
          <w:rFonts w:eastAsia="Calibri" w:cs="Times New Roman"/>
          <w:sz w:val="24"/>
          <w:szCs w:val="24"/>
        </w:rPr>
        <w:t>, too.</w:t>
      </w:r>
    </w:p>
    <w:p w14:paraId="2BBA666A" w14:textId="6A58D6C1" w:rsidR="00287614" w:rsidRPr="006101F6" w:rsidRDefault="00287614" w:rsidP="00287614">
      <w:pPr>
        <w:numPr>
          <w:ilvl w:val="0"/>
          <w:numId w:val="1"/>
        </w:num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Use hashtags like </w:t>
      </w:r>
      <w:r w:rsidR="00061549">
        <w:rPr>
          <w:rFonts w:eastAsia="Calibri" w:cs="Times New Roman"/>
          <w:sz w:val="24"/>
          <w:szCs w:val="24"/>
        </w:rPr>
        <w:t xml:space="preserve">#CompleteTheCount, </w:t>
      </w:r>
      <w:r>
        <w:rPr>
          <w:rFonts w:eastAsia="Calibri" w:cs="Times New Roman"/>
          <w:sz w:val="24"/>
          <w:szCs w:val="24"/>
        </w:rPr>
        <w:t>#2020Census</w:t>
      </w:r>
      <w:r w:rsidR="000A6FFA">
        <w:rPr>
          <w:rFonts w:eastAsia="Calibri" w:cs="Times New Roman"/>
          <w:sz w:val="24"/>
          <w:szCs w:val="24"/>
        </w:rPr>
        <w:t>, #Census2020</w:t>
      </w:r>
      <w:r>
        <w:rPr>
          <w:rFonts w:eastAsia="Calibri" w:cs="Times New Roman"/>
          <w:sz w:val="24"/>
          <w:szCs w:val="24"/>
        </w:rPr>
        <w:t>, #BeCounted,</w:t>
      </w:r>
      <w:r w:rsidRPr="00287614">
        <w:rPr>
          <w:rFonts w:eastAsia="Calibri" w:cs="Times New Roman"/>
          <w:sz w:val="24"/>
          <w:szCs w:val="24"/>
        </w:rPr>
        <w:t xml:space="preserve"> #MakeILCount #ILCountMeIn2020</w:t>
      </w:r>
      <w:r>
        <w:rPr>
          <w:rFonts w:eastAsia="Calibri" w:cs="Times New Roman"/>
          <w:sz w:val="24"/>
          <w:szCs w:val="24"/>
        </w:rPr>
        <w:t>, and #GetCounted</w:t>
      </w:r>
    </w:p>
    <w:p w14:paraId="3FACD115" w14:textId="77777777" w:rsidR="003D6AA5" w:rsidRPr="006101F6" w:rsidRDefault="003D6AA5" w:rsidP="00A65D0D"/>
    <w:p w14:paraId="07A202CE" w14:textId="77777777" w:rsidR="000E636B" w:rsidRDefault="000E636B" w:rsidP="00A65D0D">
      <w:pPr>
        <w:rPr>
          <w:i/>
          <w:sz w:val="24"/>
          <w:szCs w:val="24"/>
        </w:rPr>
      </w:pPr>
    </w:p>
    <w:p w14:paraId="0A715D4A" w14:textId="18B91DDE" w:rsidR="000E636B" w:rsidRDefault="000E636B" w:rsidP="00A65D0D">
      <w:pPr>
        <w:rPr>
          <w:i/>
          <w:sz w:val="24"/>
          <w:szCs w:val="24"/>
        </w:rPr>
      </w:pPr>
    </w:p>
    <w:p w14:paraId="6E9D8156" w14:textId="77777777" w:rsidR="00D3012B" w:rsidRDefault="00D3012B" w:rsidP="00A65D0D">
      <w:pPr>
        <w:rPr>
          <w:i/>
          <w:sz w:val="24"/>
          <w:szCs w:val="24"/>
        </w:rPr>
      </w:pPr>
    </w:p>
    <w:p w14:paraId="060328FC" w14:textId="6A08CC96" w:rsidR="00242EC3" w:rsidRPr="00F46BCA" w:rsidRDefault="00242EC3" w:rsidP="00A65D0D">
      <w:pPr>
        <w:rPr>
          <w:i/>
          <w:sz w:val="24"/>
          <w:szCs w:val="24"/>
        </w:rPr>
      </w:pPr>
      <w:r w:rsidRPr="00F46BCA">
        <w:rPr>
          <w:i/>
          <w:sz w:val="24"/>
          <w:szCs w:val="24"/>
        </w:rPr>
        <w:lastRenderedPageBreak/>
        <w:t>Twitter sample posts</w:t>
      </w:r>
    </w:p>
    <w:p w14:paraId="10920667" w14:textId="2DF47CE5" w:rsidR="00242EC3" w:rsidRDefault="00F21DAD" w:rsidP="00A65D0D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</w:t>
      </w:r>
      <w:r w:rsidR="00242EC3" w:rsidRPr="00F46BCA">
        <w:rPr>
          <w:rFonts w:asciiTheme="minorHAnsi" w:eastAsia="Times New Roman" w:hAnsiTheme="minorHAnsi" w:cs="Times New Roman"/>
          <w:sz w:val="24"/>
          <w:szCs w:val="24"/>
        </w:rPr>
        <w:t xml:space="preserve">ommunities of color </w:t>
      </w:r>
      <w:r w:rsidR="00F96AF2">
        <w:rPr>
          <w:rFonts w:asciiTheme="minorHAnsi" w:eastAsia="Times New Roman" w:hAnsiTheme="minorHAnsi" w:cs="Times New Roman"/>
          <w:sz w:val="24"/>
          <w:szCs w:val="24"/>
        </w:rPr>
        <w:t>have lower</w:t>
      </w:r>
      <w:r w:rsidR="00242EC3" w:rsidRPr="00F46BC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A0082">
        <w:rPr>
          <w:rFonts w:asciiTheme="minorHAnsi" w:eastAsia="Times New Roman" w:hAnsiTheme="minorHAnsi" w:cs="Times New Roman"/>
          <w:sz w:val="24"/>
          <w:szCs w:val="24"/>
        </w:rPr>
        <w:t>#</w:t>
      </w:r>
      <w:r w:rsidR="00242EC3" w:rsidRPr="00F46BCA">
        <w:rPr>
          <w:rFonts w:asciiTheme="minorHAnsi" w:eastAsia="Times New Roman" w:hAnsiTheme="minorHAnsi" w:cs="Times New Roman"/>
          <w:sz w:val="24"/>
          <w:szCs w:val="24"/>
        </w:rPr>
        <w:t>2020</w:t>
      </w:r>
      <w:r w:rsidR="005A0082">
        <w:rPr>
          <w:rFonts w:asciiTheme="minorHAnsi" w:eastAsia="Times New Roman" w:hAnsiTheme="minorHAnsi" w:cs="Times New Roman"/>
          <w:sz w:val="24"/>
          <w:szCs w:val="24"/>
        </w:rPr>
        <w:t>C</w:t>
      </w:r>
      <w:r w:rsidR="00242EC3" w:rsidRPr="00F46BCA">
        <w:rPr>
          <w:rFonts w:asciiTheme="minorHAnsi" w:eastAsia="Times New Roman" w:hAnsiTheme="minorHAnsi" w:cs="Times New Roman"/>
          <w:sz w:val="24"/>
          <w:szCs w:val="24"/>
        </w:rPr>
        <w:t xml:space="preserve">ensus </w:t>
      </w:r>
      <w:r w:rsidR="00F96AF2">
        <w:rPr>
          <w:rFonts w:asciiTheme="minorHAnsi" w:eastAsia="Times New Roman" w:hAnsiTheme="minorHAnsi" w:cs="Times New Roman"/>
          <w:sz w:val="24"/>
          <w:szCs w:val="24"/>
        </w:rPr>
        <w:t>response</w:t>
      </w:r>
      <w:r w:rsidR="00242EC3" w:rsidRPr="00F46BCA">
        <w:rPr>
          <w:rFonts w:asciiTheme="minorHAnsi" w:eastAsia="Times New Roman" w:hAnsiTheme="minorHAnsi" w:cs="Times New Roman"/>
          <w:sz w:val="24"/>
          <w:szCs w:val="24"/>
        </w:rPr>
        <w:t xml:space="preserve"> rates than </w:t>
      </w:r>
      <w:r w:rsidR="00F96AF2">
        <w:rPr>
          <w:rFonts w:asciiTheme="minorHAnsi" w:eastAsia="Times New Roman" w:hAnsiTheme="minorHAnsi" w:cs="Times New Roman"/>
          <w:sz w:val="24"/>
          <w:szCs w:val="24"/>
        </w:rPr>
        <w:t xml:space="preserve">majority-white </w:t>
      </w:r>
      <w:r w:rsidR="00242EC3" w:rsidRPr="00F46BCA">
        <w:rPr>
          <w:rFonts w:asciiTheme="minorHAnsi" w:eastAsia="Times New Roman" w:hAnsiTheme="minorHAnsi" w:cs="Times New Roman"/>
          <w:sz w:val="24"/>
          <w:szCs w:val="24"/>
        </w:rPr>
        <w:t>communities</w:t>
      </w:r>
      <w:r w:rsidR="00A524A5">
        <w:rPr>
          <w:rFonts w:asciiTheme="minorHAnsi" w:eastAsia="Times New Roman" w:hAnsiTheme="minorHAnsi" w:cs="Times New Roman"/>
          <w:sz w:val="24"/>
          <w:szCs w:val="24"/>
        </w:rPr>
        <w:t>.</w:t>
      </w:r>
      <w:r w:rsidR="00F96AF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B3F42">
        <w:rPr>
          <w:rFonts w:asciiTheme="minorHAnsi" w:eastAsia="Times New Roman" w:hAnsiTheme="minorHAnsi" w:cs="Times New Roman"/>
          <w:sz w:val="24"/>
          <w:szCs w:val="24"/>
        </w:rPr>
        <w:t>L</w:t>
      </w:r>
      <w:r w:rsidR="00242EC3" w:rsidRPr="00F46BCA">
        <w:rPr>
          <w:rFonts w:asciiTheme="minorHAnsi" w:eastAsia="Times New Roman" w:hAnsiTheme="minorHAnsi" w:cs="Times New Roman"/>
          <w:sz w:val="24"/>
          <w:szCs w:val="24"/>
        </w:rPr>
        <w:t xml:space="preserve">earn how an undercount would lead to billions of lost federal dollars for the </w:t>
      </w:r>
      <w:r w:rsidR="00A524A5">
        <w:rPr>
          <w:rFonts w:asciiTheme="minorHAnsi" w:eastAsia="Times New Roman" w:hAnsiTheme="minorHAnsi" w:cs="Times New Roman"/>
          <w:sz w:val="24"/>
          <w:szCs w:val="24"/>
        </w:rPr>
        <w:t>communities that need them</w:t>
      </w:r>
      <w:r w:rsidR="00287614">
        <w:rPr>
          <w:rFonts w:asciiTheme="minorHAnsi" w:eastAsia="Times New Roman" w:hAnsiTheme="minorHAnsi" w:cs="Times New Roman"/>
          <w:sz w:val="24"/>
          <w:szCs w:val="24"/>
        </w:rPr>
        <w:t>.</w:t>
      </w:r>
      <w:r w:rsidR="009B3F4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hyperlink r:id="rId14" w:history="1">
        <w:r w:rsidR="006E5B04" w:rsidRPr="006E5B04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http://cmap.is/census-undercount</w:t>
        </w:r>
      </w:hyperlink>
    </w:p>
    <w:p w14:paraId="744B041A" w14:textId="1F8B6232" w:rsidR="00F21DAD" w:rsidRDefault="00F21DAD" w:rsidP="00A65D0D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599BAE7D" w14:textId="746BC590" w:rsidR="00242EC3" w:rsidRPr="00F46BCA" w:rsidRDefault="00242EC3" w:rsidP="00A65D0D">
      <w:pPr>
        <w:rPr>
          <w:rFonts w:eastAsia="Calibri" w:cs="Times New Roman"/>
          <w:sz w:val="24"/>
          <w:szCs w:val="24"/>
        </w:rPr>
      </w:pPr>
      <w:r w:rsidRPr="00F46BCA">
        <w:rPr>
          <w:rFonts w:eastAsia="Calibri" w:cs="Times New Roman"/>
          <w:sz w:val="24"/>
          <w:szCs w:val="24"/>
        </w:rPr>
        <w:t>Hispanic communities</w:t>
      </w:r>
      <w:r w:rsidR="005A0082">
        <w:rPr>
          <w:rFonts w:eastAsia="Calibri" w:cs="Times New Roman"/>
          <w:sz w:val="24"/>
          <w:szCs w:val="24"/>
        </w:rPr>
        <w:t xml:space="preserve"> throughout northeastern Illinois</w:t>
      </w:r>
      <w:r w:rsidRPr="00F46BCA">
        <w:rPr>
          <w:rFonts w:eastAsia="Calibri" w:cs="Times New Roman"/>
          <w:sz w:val="24"/>
          <w:szCs w:val="24"/>
        </w:rPr>
        <w:t xml:space="preserve"> have the biggest drops in census completion rates since 2010. </w:t>
      </w:r>
      <w:r w:rsidR="005A0082">
        <w:rPr>
          <w:rFonts w:eastAsia="Calibri" w:cs="Times New Roman"/>
          <w:sz w:val="24"/>
          <w:szCs w:val="24"/>
        </w:rPr>
        <w:t>Learn</w:t>
      </w:r>
      <w:r w:rsidRPr="00F46BCA">
        <w:rPr>
          <w:rFonts w:eastAsia="Calibri" w:cs="Times New Roman"/>
          <w:sz w:val="24"/>
          <w:szCs w:val="24"/>
        </w:rPr>
        <w:t xml:space="preserve"> how a </w:t>
      </w:r>
      <w:r w:rsidR="005A0082">
        <w:rPr>
          <w:rFonts w:eastAsia="Calibri" w:cs="Times New Roman"/>
          <w:sz w:val="24"/>
          <w:szCs w:val="24"/>
        </w:rPr>
        <w:t>#2020C</w:t>
      </w:r>
      <w:r w:rsidRPr="00F46BCA">
        <w:rPr>
          <w:rFonts w:eastAsia="Calibri" w:cs="Times New Roman"/>
          <w:sz w:val="24"/>
          <w:szCs w:val="24"/>
        </w:rPr>
        <w:t xml:space="preserve">ensus undercount </w:t>
      </w:r>
      <w:r w:rsidR="00F21DAD">
        <w:rPr>
          <w:rFonts w:eastAsia="Calibri" w:cs="Times New Roman"/>
          <w:sz w:val="24"/>
          <w:szCs w:val="24"/>
        </w:rPr>
        <w:t>w</w:t>
      </w:r>
      <w:r w:rsidRPr="00F46BCA">
        <w:rPr>
          <w:rFonts w:eastAsia="Calibri" w:cs="Times New Roman"/>
          <w:sz w:val="24"/>
          <w:szCs w:val="24"/>
        </w:rPr>
        <w:t xml:space="preserve">ould create more barriers to equitable investments and what communities </w:t>
      </w:r>
      <w:r w:rsidR="005A0082">
        <w:rPr>
          <w:rFonts w:eastAsia="Calibri" w:cs="Times New Roman"/>
          <w:sz w:val="24"/>
          <w:szCs w:val="24"/>
        </w:rPr>
        <w:t>can</w:t>
      </w:r>
      <w:r w:rsidRPr="00F46BCA">
        <w:rPr>
          <w:rFonts w:eastAsia="Calibri" w:cs="Times New Roman"/>
          <w:sz w:val="24"/>
          <w:szCs w:val="24"/>
        </w:rPr>
        <w:t xml:space="preserve"> do to </w:t>
      </w:r>
      <w:r w:rsidR="005A0082">
        <w:rPr>
          <w:rFonts w:eastAsia="Calibri" w:cs="Times New Roman"/>
          <w:sz w:val="24"/>
          <w:szCs w:val="24"/>
        </w:rPr>
        <w:t>prevent it.</w:t>
      </w:r>
      <w:r w:rsidR="009B3F42">
        <w:rPr>
          <w:rFonts w:eastAsia="Calibri" w:cs="Times New Roman"/>
          <w:sz w:val="24"/>
          <w:szCs w:val="24"/>
        </w:rPr>
        <w:t xml:space="preserve"> </w:t>
      </w:r>
      <w:hyperlink r:id="rId15" w:history="1">
        <w:r w:rsidR="006E5B04" w:rsidRPr="006E5B04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http://cmap.is/census-undercount</w:t>
        </w:r>
      </w:hyperlink>
    </w:p>
    <w:p w14:paraId="4905E700" w14:textId="77777777" w:rsidR="00242EC3" w:rsidRPr="00F46BCA" w:rsidRDefault="00242EC3" w:rsidP="00A65D0D">
      <w:pPr>
        <w:rPr>
          <w:rFonts w:eastAsia="Calibri" w:cs="Times New Roman"/>
          <w:sz w:val="24"/>
          <w:szCs w:val="24"/>
        </w:rPr>
      </w:pPr>
    </w:p>
    <w:p w14:paraId="733C5C1A" w14:textId="07E6A767" w:rsidR="009B3F42" w:rsidRPr="00747038" w:rsidRDefault="00FC12F8" w:rsidP="00747038">
      <w:pPr>
        <w:spacing w:after="160" w:line="259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FC12F8">
        <w:rPr>
          <w:rFonts w:eastAsiaTheme="minorEastAsia"/>
          <w:sz w:val="24"/>
          <w:szCs w:val="24"/>
        </w:rPr>
        <w:t xml:space="preserve">If </w:t>
      </w:r>
      <w:r>
        <w:rPr>
          <w:rFonts w:eastAsiaTheme="minorEastAsia"/>
          <w:sz w:val="24"/>
          <w:szCs w:val="24"/>
        </w:rPr>
        <w:t>Illinois’</w:t>
      </w:r>
      <w:r w:rsidRPr="00FC12F8">
        <w:rPr>
          <w:rFonts w:eastAsiaTheme="minorEastAsia"/>
          <w:sz w:val="24"/>
          <w:szCs w:val="24"/>
        </w:rPr>
        <w:t xml:space="preserve"> population estimate had been 5</w:t>
      </w:r>
      <w:r w:rsidR="0016710C">
        <w:rPr>
          <w:rFonts w:eastAsiaTheme="minorEastAsia"/>
          <w:sz w:val="24"/>
          <w:szCs w:val="24"/>
        </w:rPr>
        <w:t>%</w:t>
      </w:r>
      <w:r w:rsidRPr="00FC12F8">
        <w:rPr>
          <w:rFonts w:eastAsiaTheme="minorEastAsia"/>
          <w:sz w:val="24"/>
          <w:szCs w:val="24"/>
        </w:rPr>
        <w:t xml:space="preserve"> less</w:t>
      </w:r>
      <w:r w:rsidR="003656C5">
        <w:rPr>
          <w:rFonts w:eastAsiaTheme="minorEastAsia"/>
          <w:sz w:val="24"/>
          <w:szCs w:val="24"/>
        </w:rPr>
        <w:t>,</w:t>
      </w:r>
      <w:r w:rsidRPr="00FC12F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the state</w:t>
      </w:r>
      <w:r w:rsidRPr="00FC12F8">
        <w:rPr>
          <w:rFonts w:eastAsiaTheme="minorEastAsia"/>
          <w:sz w:val="24"/>
          <w:szCs w:val="24"/>
        </w:rPr>
        <w:t xml:space="preserve"> would have lost $235.5 million in COVID-19 relief funding.</w:t>
      </w:r>
      <w:r>
        <w:rPr>
          <w:rFonts w:eastAsiaTheme="minorEastAsia"/>
          <w:sz w:val="24"/>
          <w:szCs w:val="24"/>
        </w:rPr>
        <w:t xml:space="preserve"> </w:t>
      </w:r>
      <w:r w:rsidR="005A0082">
        <w:rPr>
          <w:rFonts w:eastAsia="Calibri" w:cs="Times New Roman"/>
          <w:sz w:val="24"/>
          <w:szCs w:val="24"/>
        </w:rPr>
        <w:t>Learn</w:t>
      </w:r>
      <w:r w:rsidRPr="00FC12F8">
        <w:rPr>
          <w:rFonts w:eastAsia="Calibri" w:cs="Times New Roman"/>
          <w:sz w:val="24"/>
          <w:szCs w:val="24"/>
        </w:rPr>
        <w:t xml:space="preserve"> how a </w:t>
      </w:r>
      <w:r w:rsidR="005A0082">
        <w:rPr>
          <w:rFonts w:eastAsia="Calibri" w:cs="Times New Roman"/>
          <w:sz w:val="24"/>
          <w:szCs w:val="24"/>
        </w:rPr>
        <w:t>#2020C</w:t>
      </w:r>
      <w:r w:rsidRPr="00FC12F8">
        <w:rPr>
          <w:rFonts w:eastAsia="Calibri" w:cs="Times New Roman"/>
          <w:sz w:val="24"/>
          <w:szCs w:val="24"/>
        </w:rPr>
        <w:t xml:space="preserve">ensus undercount could </w:t>
      </w:r>
      <w:r w:rsidR="00F96AF2">
        <w:rPr>
          <w:rFonts w:eastAsia="Calibri" w:cs="Times New Roman"/>
          <w:sz w:val="24"/>
          <w:szCs w:val="24"/>
        </w:rPr>
        <w:t>cause Illinois to lose federal resources</w:t>
      </w:r>
      <w:r w:rsidRPr="00FC12F8">
        <w:rPr>
          <w:rFonts w:eastAsia="Calibri" w:cs="Times New Roman"/>
          <w:sz w:val="24"/>
          <w:szCs w:val="24"/>
        </w:rPr>
        <w:t xml:space="preserve"> in </w:t>
      </w:r>
      <w:r w:rsidR="005A0082">
        <w:rPr>
          <w:rFonts w:eastAsia="Calibri" w:cs="Times New Roman"/>
          <w:sz w:val="24"/>
          <w:szCs w:val="24"/>
        </w:rPr>
        <w:t xml:space="preserve">@ONTO2050’s latest </w:t>
      </w:r>
      <w:r w:rsidRPr="00FC12F8">
        <w:rPr>
          <w:rFonts w:eastAsia="Calibri" w:cs="Times New Roman"/>
          <w:sz w:val="24"/>
          <w:szCs w:val="24"/>
        </w:rPr>
        <w:t xml:space="preserve">policy </w:t>
      </w:r>
      <w:r w:rsidR="005A0082">
        <w:rPr>
          <w:rFonts w:eastAsia="Calibri" w:cs="Times New Roman"/>
          <w:sz w:val="24"/>
          <w:szCs w:val="24"/>
        </w:rPr>
        <w:t>brief.</w:t>
      </w:r>
      <w:r w:rsidR="009B3F42">
        <w:rPr>
          <w:rFonts w:eastAsia="Calibri" w:cs="Times New Roman"/>
          <w:sz w:val="24"/>
          <w:szCs w:val="24"/>
        </w:rPr>
        <w:t xml:space="preserve"> </w:t>
      </w:r>
      <w:r w:rsidR="00F96AF2" w:rsidRPr="00287614">
        <w:rPr>
          <w:rFonts w:eastAsia="Calibri" w:cs="Times New Roman"/>
          <w:sz w:val="24"/>
          <w:szCs w:val="24"/>
        </w:rPr>
        <w:t>#MakeILCount</w:t>
      </w:r>
      <w:r w:rsidR="009B3F42">
        <w:rPr>
          <w:rFonts w:eastAsia="Calibri" w:cs="Times New Roman"/>
          <w:sz w:val="24"/>
          <w:szCs w:val="24"/>
        </w:rPr>
        <w:t xml:space="preserve"> </w:t>
      </w:r>
      <w:hyperlink r:id="rId16" w:history="1">
        <w:r w:rsidR="006E5B04" w:rsidRPr="006E5B04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http://cmap.is/census-undercount</w:t>
        </w:r>
      </w:hyperlink>
    </w:p>
    <w:p w14:paraId="00F671D1" w14:textId="35C01D06" w:rsidR="003653B1" w:rsidRPr="009B3F42" w:rsidRDefault="003653B1" w:rsidP="00A65D0D">
      <w:r>
        <w:rPr>
          <w:rFonts w:eastAsia="Calibri" w:cs="Times New Roman"/>
          <w:sz w:val="24"/>
          <w:szCs w:val="24"/>
        </w:rPr>
        <w:t>#2020Census</w:t>
      </w:r>
      <w:r w:rsidRPr="00F46BCA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end</w:t>
      </w:r>
      <w:r w:rsidR="00F21DAD">
        <w:rPr>
          <w:rFonts w:eastAsia="Calibri" w:cs="Times New Roman"/>
          <w:sz w:val="24"/>
          <w:szCs w:val="24"/>
        </w:rPr>
        <w:t>s</w:t>
      </w:r>
      <w:r>
        <w:rPr>
          <w:rFonts w:eastAsia="Calibri" w:cs="Times New Roman"/>
          <w:sz w:val="24"/>
          <w:szCs w:val="24"/>
        </w:rPr>
        <w:t xml:space="preserve"> on Sept. 30 — a month</w:t>
      </w:r>
      <w:r w:rsidRPr="00F46BCA">
        <w:rPr>
          <w:rFonts w:eastAsia="Calibri" w:cs="Times New Roman"/>
          <w:sz w:val="24"/>
          <w:szCs w:val="24"/>
        </w:rPr>
        <w:t xml:space="preserve"> early.</w:t>
      </w:r>
      <w:r>
        <w:rPr>
          <w:rFonts w:eastAsia="Calibri" w:cs="Times New Roman"/>
          <w:sz w:val="24"/>
          <w:szCs w:val="24"/>
        </w:rPr>
        <w:t xml:space="preserve"> Our region is already behind in census response, parti</w:t>
      </w:r>
      <w:r w:rsidR="00A524A5">
        <w:rPr>
          <w:rFonts w:eastAsia="Calibri" w:cs="Times New Roman"/>
          <w:sz w:val="24"/>
          <w:szCs w:val="24"/>
        </w:rPr>
        <w:t>cularly in communities of color, and a</w:t>
      </w:r>
      <w:r w:rsidRPr="00F46BCA">
        <w:rPr>
          <w:rFonts w:asciiTheme="minorHAnsi" w:eastAsia="Times New Roman" w:hAnsiTheme="minorHAnsi" w:cs="Times New Roman"/>
          <w:sz w:val="24"/>
          <w:szCs w:val="24"/>
        </w:rPr>
        <w:t>n undercount would lead to los</w:t>
      </w:r>
      <w:r w:rsidR="00A524A5">
        <w:rPr>
          <w:rFonts w:asciiTheme="minorHAnsi" w:eastAsia="Times New Roman" w:hAnsiTheme="minorHAnsi" w:cs="Times New Roman"/>
          <w:sz w:val="24"/>
          <w:szCs w:val="24"/>
        </w:rPr>
        <w:t>t federal resources in the places that need it the most</w:t>
      </w:r>
      <w:r w:rsidR="009B3F42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hyperlink r:id="rId17" w:history="1">
        <w:r w:rsidR="006E5B04" w:rsidRPr="006E5B04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http://cmap.is/census-undercount</w:t>
        </w:r>
      </w:hyperlink>
    </w:p>
    <w:p w14:paraId="59C03A54" w14:textId="1D3C1720" w:rsidR="00242EC3" w:rsidRPr="00F46BCA" w:rsidRDefault="00242EC3" w:rsidP="00A65D0D">
      <w:pPr>
        <w:rPr>
          <w:rFonts w:eastAsia="Calibri" w:cs="Times New Roman"/>
          <w:b/>
          <w:sz w:val="24"/>
          <w:szCs w:val="24"/>
        </w:rPr>
      </w:pPr>
    </w:p>
    <w:p w14:paraId="658C0E23" w14:textId="55C3FE77" w:rsidR="00242EC3" w:rsidRPr="00F46BCA" w:rsidRDefault="00242EC3" w:rsidP="00A65D0D">
      <w:pPr>
        <w:rPr>
          <w:rFonts w:eastAsia="Calibri" w:cs="Times New Roman"/>
          <w:i/>
          <w:sz w:val="24"/>
          <w:szCs w:val="24"/>
        </w:rPr>
      </w:pPr>
      <w:r w:rsidRPr="00F46BCA">
        <w:rPr>
          <w:rFonts w:eastAsia="Calibri" w:cs="Times New Roman"/>
          <w:i/>
          <w:sz w:val="24"/>
          <w:szCs w:val="24"/>
        </w:rPr>
        <w:t>Facebook/LinkedIn sample posts</w:t>
      </w:r>
    </w:p>
    <w:p w14:paraId="4AD3E1B9" w14:textId="485B6535" w:rsidR="00FC12F8" w:rsidRPr="00F46BCA" w:rsidRDefault="00F21DAD" w:rsidP="00FC12F8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</w:t>
      </w:r>
      <w:r w:rsidR="00FC12F8" w:rsidRPr="00F46BCA">
        <w:rPr>
          <w:rFonts w:asciiTheme="minorHAnsi" w:eastAsia="Times New Roman" w:hAnsiTheme="minorHAnsi" w:cs="Times New Roman"/>
          <w:sz w:val="24"/>
          <w:szCs w:val="24"/>
        </w:rPr>
        <w:t xml:space="preserve">ommunities of color are participating in the 2020 census at much lower rates than are communities with mostly white residents. In a new policy </w:t>
      </w:r>
      <w:r w:rsidR="0016710C">
        <w:rPr>
          <w:rFonts w:asciiTheme="minorHAnsi" w:eastAsia="Times New Roman" w:hAnsiTheme="minorHAnsi" w:cs="Times New Roman"/>
          <w:sz w:val="24"/>
          <w:szCs w:val="24"/>
        </w:rPr>
        <w:t>brief</w:t>
      </w:r>
      <w:r w:rsidR="0016710C" w:rsidRPr="00F46BC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C12F8" w:rsidRPr="00F46BCA">
        <w:rPr>
          <w:rFonts w:asciiTheme="minorHAnsi" w:eastAsia="Times New Roman" w:hAnsiTheme="minorHAnsi" w:cs="Times New Roman"/>
          <w:sz w:val="24"/>
          <w:szCs w:val="24"/>
        </w:rPr>
        <w:t>from the Chicago Metropolitan Agency for Planning, learn how an undercount would lead to billions of lost federal dollars for the region</w:t>
      </w:r>
      <w:r w:rsidR="003656C5">
        <w:rPr>
          <w:rFonts w:asciiTheme="minorHAnsi" w:eastAsia="Times New Roman" w:hAnsiTheme="minorHAnsi" w:cs="Times New Roman"/>
          <w:sz w:val="24"/>
          <w:szCs w:val="24"/>
        </w:rPr>
        <w:t>.</w:t>
      </w:r>
      <w:r w:rsidR="00FC12F8" w:rsidRPr="00F46BC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hyperlink r:id="rId18" w:history="1">
        <w:r w:rsidR="006E5B04" w:rsidRPr="006E5B04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http://cmap.is/census-undercount</w:t>
        </w:r>
      </w:hyperlink>
    </w:p>
    <w:p w14:paraId="3D874D20" w14:textId="77777777" w:rsidR="00FC12F8" w:rsidRPr="00F46BCA" w:rsidRDefault="00FC12F8" w:rsidP="00FC12F8">
      <w:pPr>
        <w:rPr>
          <w:rFonts w:eastAsia="Calibri" w:cs="Times New Roman"/>
          <w:sz w:val="24"/>
          <w:szCs w:val="24"/>
        </w:rPr>
      </w:pPr>
    </w:p>
    <w:p w14:paraId="0AA69314" w14:textId="1C505E2E" w:rsidR="00FC12F8" w:rsidRPr="00F46BCA" w:rsidRDefault="00FC12F8" w:rsidP="00FC12F8">
      <w:pPr>
        <w:rPr>
          <w:rFonts w:eastAsia="Calibri" w:cs="Times New Roman"/>
          <w:sz w:val="24"/>
          <w:szCs w:val="24"/>
        </w:rPr>
      </w:pPr>
      <w:r w:rsidRPr="00F46BCA">
        <w:rPr>
          <w:rFonts w:eastAsia="Calibri" w:cs="Times New Roman"/>
          <w:sz w:val="24"/>
          <w:szCs w:val="24"/>
        </w:rPr>
        <w:t xml:space="preserve">Hispanic communities have </w:t>
      </w:r>
      <w:r w:rsidR="0016710C">
        <w:rPr>
          <w:rFonts w:eastAsia="Calibri" w:cs="Times New Roman"/>
          <w:sz w:val="24"/>
          <w:szCs w:val="24"/>
        </w:rPr>
        <w:t xml:space="preserve">seen </w:t>
      </w:r>
      <w:r w:rsidRPr="00F46BCA">
        <w:rPr>
          <w:rFonts w:eastAsia="Calibri" w:cs="Times New Roman"/>
          <w:sz w:val="24"/>
          <w:szCs w:val="24"/>
        </w:rPr>
        <w:t xml:space="preserve">the biggest drops in census completion rates </w:t>
      </w:r>
      <w:r w:rsidR="0016710C">
        <w:rPr>
          <w:rFonts w:eastAsia="Calibri" w:cs="Times New Roman"/>
          <w:sz w:val="24"/>
          <w:szCs w:val="24"/>
        </w:rPr>
        <w:t>compared to</w:t>
      </w:r>
      <w:r w:rsidR="0016710C" w:rsidRPr="00F46BCA">
        <w:rPr>
          <w:rFonts w:eastAsia="Calibri" w:cs="Times New Roman"/>
          <w:sz w:val="24"/>
          <w:szCs w:val="24"/>
        </w:rPr>
        <w:t xml:space="preserve"> </w:t>
      </w:r>
      <w:r w:rsidRPr="00F46BCA">
        <w:rPr>
          <w:rFonts w:eastAsia="Calibri" w:cs="Times New Roman"/>
          <w:sz w:val="24"/>
          <w:szCs w:val="24"/>
        </w:rPr>
        <w:t>2010. Find out more about how a census undercount could create more barriers to equitable investments and what communities need to do to combat that</w:t>
      </w:r>
      <w:r w:rsidR="000A5D7F">
        <w:rPr>
          <w:rFonts w:eastAsia="Calibri" w:cs="Times New Roman"/>
          <w:sz w:val="24"/>
          <w:szCs w:val="24"/>
        </w:rPr>
        <w:t>.</w:t>
      </w:r>
      <w:r w:rsidRPr="00F46BCA">
        <w:rPr>
          <w:rFonts w:eastAsia="Calibri" w:cs="Times New Roman"/>
          <w:sz w:val="24"/>
          <w:szCs w:val="24"/>
        </w:rPr>
        <w:t xml:space="preserve"> </w:t>
      </w:r>
      <w:hyperlink r:id="rId19" w:history="1">
        <w:r w:rsidR="006E5B04" w:rsidRPr="006E5B04">
          <w:rPr>
            <w:rStyle w:val="Hyperlink"/>
            <w:rFonts w:eastAsia="Calibri" w:cs="Times New Roman"/>
            <w:sz w:val="24"/>
            <w:szCs w:val="24"/>
          </w:rPr>
          <w:t>http://cmap.is/census-undercount</w:t>
        </w:r>
      </w:hyperlink>
    </w:p>
    <w:p w14:paraId="33652090" w14:textId="77777777" w:rsidR="00FC12F8" w:rsidRPr="00F46BCA" w:rsidRDefault="00FC12F8" w:rsidP="00FC12F8">
      <w:pPr>
        <w:rPr>
          <w:rFonts w:eastAsia="Calibri" w:cs="Times New Roman"/>
          <w:sz w:val="24"/>
          <w:szCs w:val="24"/>
        </w:rPr>
      </w:pPr>
    </w:p>
    <w:p w14:paraId="0EA03805" w14:textId="36B0DF94" w:rsidR="00A524A5" w:rsidRPr="00747038" w:rsidRDefault="00FC12F8" w:rsidP="00747038">
      <w:pPr>
        <w:spacing w:after="160" w:line="259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FC12F8">
        <w:rPr>
          <w:rFonts w:eastAsiaTheme="minorEastAsia"/>
          <w:sz w:val="24"/>
          <w:szCs w:val="24"/>
        </w:rPr>
        <w:t xml:space="preserve">If </w:t>
      </w:r>
      <w:r>
        <w:rPr>
          <w:rFonts w:eastAsiaTheme="minorEastAsia"/>
          <w:sz w:val="24"/>
          <w:szCs w:val="24"/>
        </w:rPr>
        <w:t>Illinois’</w:t>
      </w:r>
      <w:r w:rsidRPr="00FC12F8">
        <w:rPr>
          <w:rFonts w:eastAsiaTheme="minorEastAsia"/>
          <w:sz w:val="24"/>
          <w:szCs w:val="24"/>
        </w:rPr>
        <w:t xml:space="preserve"> population estimate had been 5 percent less</w:t>
      </w:r>
      <w:r w:rsidR="000A5D7F">
        <w:rPr>
          <w:rFonts w:eastAsiaTheme="minorEastAsia"/>
          <w:sz w:val="24"/>
          <w:szCs w:val="24"/>
        </w:rPr>
        <w:t>,</w:t>
      </w:r>
      <w:r w:rsidRPr="00FC12F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the state</w:t>
      </w:r>
      <w:r w:rsidRPr="00FC12F8">
        <w:rPr>
          <w:rFonts w:eastAsiaTheme="minorEastAsia"/>
          <w:sz w:val="24"/>
          <w:szCs w:val="24"/>
        </w:rPr>
        <w:t xml:space="preserve"> would have lost $235.5 million in COVID-19 relief funding.</w:t>
      </w:r>
      <w:r>
        <w:rPr>
          <w:rFonts w:eastAsiaTheme="minorEastAsia"/>
          <w:sz w:val="24"/>
          <w:szCs w:val="24"/>
        </w:rPr>
        <w:t xml:space="preserve"> </w:t>
      </w:r>
      <w:r w:rsidR="000A5D7F">
        <w:rPr>
          <w:rFonts w:eastAsia="Calibri" w:cs="Times New Roman"/>
          <w:sz w:val="24"/>
          <w:szCs w:val="24"/>
        </w:rPr>
        <w:t>Learn</w:t>
      </w:r>
      <w:r w:rsidRPr="00FC12F8">
        <w:rPr>
          <w:rFonts w:eastAsia="Calibri" w:cs="Times New Roman"/>
          <w:sz w:val="24"/>
          <w:szCs w:val="24"/>
        </w:rPr>
        <w:t xml:space="preserve"> how a census undercount could</w:t>
      </w:r>
      <w:r w:rsidR="000A5D7F">
        <w:rPr>
          <w:rFonts w:eastAsia="Calibri" w:cs="Times New Roman"/>
          <w:sz w:val="24"/>
          <w:szCs w:val="24"/>
        </w:rPr>
        <w:t xml:space="preserve"> cause Illinois to lose federal resources</w:t>
      </w:r>
      <w:r w:rsidRPr="00FC12F8">
        <w:rPr>
          <w:rFonts w:eastAsia="Calibri" w:cs="Times New Roman"/>
          <w:sz w:val="24"/>
          <w:szCs w:val="24"/>
        </w:rPr>
        <w:t xml:space="preserve"> in the newest policy </w:t>
      </w:r>
      <w:r w:rsidR="000A5D7F">
        <w:rPr>
          <w:rFonts w:eastAsia="Calibri" w:cs="Times New Roman"/>
          <w:sz w:val="24"/>
          <w:szCs w:val="24"/>
        </w:rPr>
        <w:t>brief</w:t>
      </w:r>
      <w:r w:rsidR="000A5D7F" w:rsidRPr="00FC12F8">
        <w:rPr>
          <w:rFonts w:eastAsia="Calibri" w:cs="Times New Roman"/>
          <w:sz w:val="24"/>
          <w:szCs w:val="24"/>
        </w:rPr>
        <w:t xml:space="preserve"> </w:t>
      </w:r>
      <w:r w:rsidRPr="00FC12F8">
        <w:rPr>
          <w:rFonts w:eastAsia="Calibri" w:cs="Times New Roman"/>
          <w:sz w:val="24"/>
          <w:szCs w:val="24"/>
        </w:rPr>
        <w:t>from the Chicago Metropolitan Agency for Planning</w:t>
      </w:r>
      <w:r w:rsidR="000A5D7F">
        <w:rPr>
          <w:rFonts w:eastAsia="Calibri" w:cs="Times New Roman"/>
          <w:sz w:val="24"/>
          <w:szCs w:val="24"/>
        </w:rPr>
        <w:t>.</w:t>
      </w:r>
      <w:r w:rsidRPr="00FC12F8">
        <w:rPr>
          <w:rFonts w:eastAsia="Calibri" w:cs="Times New Roman"/>
          <w:sz w:val="24"/>
          <w:szCs w:val="24"/>
        </w:rPr>
        <w:t xml:space="preserve"> </w:t>
      </w:r>
      <w:hyperlink r:id="rId20" w:history="1">
        <w:r w:rsidR="006E5B04" w:rsidRPr="006E5B04">
          <w:rPr>
            <w:rStyle w:val="Hyperlink"/>
            <w:rFonts w:eastAsia="Calibri" w:cs="Times New Roman"/>
            <w:sz w:val="24"/>
            <w:szCs w:val="24"/>
          </w:rPr>
          <w:t>http://cmap.is/census-undercount</w:t>
        </w:r>
      </w:hyperlink>
    </w:p>
    <w:p w14:paraId="6E8F1EA4" w14:textId="7A6C481F" w:rsidR="00A524A5" w:rsidRPr="003653B1" w:rsidRDefault="00A524A5" w:rsidP="00A524A5">
      <w:pPr>
        <w:rPr>
          <w:rFonts w:asciiTheme="minorHAnsi" w:eastAsia="Times New Roman" w:hAnsiTheme="minorHAnsi" w:cs="Times New Roman"/>
          <w:sz w:val="24"/>
          <w:szCs w:val="24"/>
        </w:rPr>
      </w:pPr>
      <w:r w:rsidRPr="00F46BCA">
        <w:rPr>
          <w:rFonts w:eastAsia="Calibri" w:cs="Times New Roman"/>
          <w:sz w:val="24"/>
          <w:szCs w:val="24"/>
        </w:rPr>
        <w:t xml:space="preserve">The U.S. Census Bureau </w:t>
      </w:r>
      <w:r>
        <w:rPr>
          <w:rFonts w:eastAsia="Calibri" w:cs="Times New Roman"/>
          <w:sz w:val="24"/>
          <w:szCs w:val="24"/>
        </w:rPr>
        <w:t>is ending</w:t>
      </w:r>
      <w:r w:rsidRPr="00F46BCA">
        <w:rPr>
          <w:rFonts w:eastAsia="Calibri" w:cs="Times New Roman"/>
          <w:sz w:val="24"/>
          <w:szCs w:val="24"/>
        </w:rPr>
        <w:t xml:space="preserve"> field data collection on Sept. 30</w:t>
      </w:r>
      <w:r>
        <w:rPr>
          <w:rFonts w:eastAsia="Calibri" w:cs="Times New Roman"/>
          <w:sz w:val="24"/>
          <w:szCs w:val="24"/>
        </w:rPr>
        <w:t xml:space="preserve"> — a month</w:t>
      </w:r>
      <w:r w:rsidRPr="00F46BCA">
        <w:rPr>
          <w:rFonts w:eastAsia="Calibri" w:cs="Times New Roman"/>
          <w:sz w:val="24"/>
          <w:szCs w:val="24"/>
        </w:rPr>
        <w:t xml:space="preserve"> early.</w:t>
      </w:r>
      <w:r>
        <w:rPr>
          <w:rFonts w:eastAsia="Calibri" w:cs="Times New Roman"/>
          <w:sz w:val="24"/>
          <w:szCs w:val="24"/>
        </w:rPr>
        <w:t xml:space="preserve"> Our region is already behind in </w:t>
      </w:r>
      <w:r w:rsidR="000A5D7F">
        <w:rPr>
          <w:rFonts w:eastAsia="Calibri" w:cs="Times New Roman"/>
          <w:sz w:val="24"/>
          <w:szCs w:val="24"/>
        </w:rPr>
        <w:t>2020 c</w:t>
      </w:r>
      <w:r>
        <w:rPr>
          <w:rFonts w:eastAsia="Calibri" w:cs="Times New Roman"/>
          <w:sz w:val="24"/>
          <w:szCs w:val="24"/>
        </w:rPr>
        <w:t>ensus response, particularly in communities of color.</w:t>
      </w:r>
      <w:r w:rsidRPr="00F46BCA">
        <w:rPr>
          <w:rFonts w:eastAsia="Calibri" w:cs="Times New Roman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</w:rPr>
        <w:t>L</w:t>
      </w:r>
      <w:r w:rsidRPr="00F46BCA">
        <w:rPr>
          <w:rFonts w:asciiTheme="minorHAnsi" w:eastAsia="Times New Roman" w:hAnsiTheme="minorHAnsi" w:cs="Times New Roman"/>
          <w:sz w:val="24"/>
          <w:szCs w:val="24"/>
        </w:rPr>
        <w:t>earn how an undercount would lead to billions of los</w:t>
      </w:r>
      <w:r>
        <w:rPr>
          <w:rFonts w:asciiTheme="minorHAnsi" w:eastAsia="Times New Roman" w:hAnsiTheme="minorHAnsi" w:cs="Times New Roman"/>
          <w:sz w:val="24"/>
          <w:szCs w:val="24"/>
        </w:rPr>
        <w:t>t federal dollars, and what communities can do to prevent that.</w:t>
      </w:r>
      <w:r w:rsidRPr="00F46BC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hyperlink r:id="rId21" w:history="1">
        <w:r w:rsidR="006E5B04" w:rsidRPr="006E5B04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http://cmap.is/census-undercount</w:t>
        </w:r>
      </w:hyperlink>
    </w:p>
    <w:p w14:paraId="7DF9ADD7" w14:textId="77777777" w:rsidR="00A524A5" w:rsidRPr="00F46BCA" w:rsidRDefault="00A524A5" w:rsidP="00FC12F8">
      <w:pPr>
        <w:rPr>
          <w:rFonts w:eastAsia="Calibri" w:cs="Times New Roman"/>
          <w:sz w:val="24"/>
          <w:szCs w:val="24"/>
        </w:rPr>
      </w:pPr>
    </w:p>
    <w:p w14:paraId="4B7D6DC6" w14:textId="77777777" w:rsidR="00D3012B" w:rsidRDefault="00D3012B" w:rsidP="00A65D0D">
      <w:pPr>
        <w:rPr>
          <w:b/>
          <w:sz w:val="28"/>
          <w:szCs w:val="28"/>
        </w:rPr>
      </w:pPr>
    </w:p>
    <w:p w14:paraId="029518EE" w14:textId="77777777" w:rsidR="00747038" w:rsidRDefault="0074703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CF230A" w14:textId="0E6CE4E0" w:rsidR="00EB4993" w:rsidRPr="00242EC3" w:rsidRDefault="00242EC3" w:rsidP="00A65D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Newsletter blurb</w:t>
      </w:r>
    </w:p>
    <w:p w14:paraId="059EBC32" w14:textId="3A7DFD58" w:rsidR="006C6F6E" w:rsidRPr="006C6F6E" w:rsidRDefault="006C6F6E" w:rsidP="00880F50">
      <w:pPr>
        <w:rPr>
          <w:rFonts w:asciiTheme="minorHAnsi" w:eastAsia="Times New Roman" w:hAnsiTheme="minorHAnsi" w:cs="Times New Roman"/>
          <w:sz w:val="24"/>
          <w:szCs w:val="24"/>
        </w:rPr>
      </w:pPr>
      <w:r w:rsidRPr="00F46BCA">
        <w:rPr>
          <w:rFonts w:asciiTheme="minorHAnsi" w:eastAsia="Times New Roman" w:hAnsiTheme="minorHAnsi" w:cs="Times New Roman"/>
          <w:sz w:val="24"/>
          <w:szCs w:val="24"/>
        </w:rPr>
        <w:t xml:space="preserve">In northeastern Illinois, communities of color are participating in the 2020 census at much lower rates than are communities with mostly white residents. In a new policy </w:t>
      </w:r>
      <w:r>
        <w:rPr>
          <w:rFonts w:asciiTheme="minorHAnsi" w:eastAsia="Times New Roman" w:hAnsiTheme="minorHAnsi" w:cs="Times New Roman"/>
          <w:sz w:val="24"/>
          <w:szCs w:val="24"/>
        </w:rPr>
        <w:t>brief</w:t>
      </w:r>
      <w:r w:rsidRPr="00F46BCA">
        <w:rPr>
          <w:rFonts w:asciiTheme="minorHAnsi" w:eastAsia="Times New Roman" w:hAnsiTheme="minorHAnsi" w:cs="Times New Roman"/>
          <w:sz w:val="24"/>
          <w:szCs w:val="24"/>
        </w:rPr>
        <w:t xml:space="preserve"> from the Chicago Metropolitan Agency for Planning, learn how an undercount would lead to billions of lost federal dollars for the region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  <w:r w:rsidRPr="00F46BC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hyperlink r:id="rId22" w:history="1">
        <w:r w:rsidR="006E5B04" w:rsidRPr="006E5B04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http://cmap.is/census-undercount</w:t>
        </w:r>
      </w:hyperlink>
    </w:p>
    <w:p w14:paraId="279E190F" w14:textId="77777777" w:rsidR="00880F50" w:rsidRDefault="00880F50" w:rsidP="00880F50">
      <w:pPr>
        <w:rPr>
          <w:sz w:val="24"/>
          <w:szCs w:val="24"/>
        </w:rPr>
      </w:pPr>
    </w:p>
    <w:p w14:paraId="773424C5" w14:textId="77777777" w:rsidR="00880F50" w:rsidRPr="00242EC3" w:rsidRDefault="00880F50" w:rsidP="00880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</w:p>
    <w:p w14:paraId="26738EFB" w14:textId="77777777" w:rsidR="00880F50" w:rsidRDefault="00880F50" w:rsidP="00880F50">
      <w:pPr>
        <w:rPr>
          <w:sz w:val="24"/>
          <w:szCs w:val="24"/>
        </w:rPr>
      </w:pPr>
    </w:p>
    <w:p w14:paraId="3A40FEF0" w14:textId="77777777" w:rsidR="00880F50" w:rsidRPr="00242EC3" w:rsidRDefault="00880F50" w:rsidP="00880F50">
      <w:pPr>
        <w:rPr>
          <w:i/>
          <w:sz w:val="24"/>
          <w:szCs w:val="24"/>
        </w:rPr>
      </w:pPr>
      <w:r w:rsidRPr="00242EC3">
        <w:rPr>
          <w:i/>
          <w:sz w:val="24"/>
          <w:szCs w:val="24"/>
        </w:rPr>
        <w:t>Language</w:t>
      </w:r>
    </w:p>
    <w:p w14:paraId="00AEB7A4" w14:textId="6207D55C" w:rsidR="006C6F6E" w:rsidRDefault="00880F50" w:rsidP="00880F50">
      <w:pPr>
        <w:rPr>
          <w:sz w:val="24"/>
          <w:szCs w:val="24"/>
        </w:rPr>
      </w:pPr>
      <w:r w:rsidRPr="006C6F6E">
        <w:rPr>
          <w:sz w:val="24"/>
          <w:szCs w:val="24"/>
        </w:rPr>
        <w:t xml:space="preserve">Subject line: </w:t>
      </w:r>
      <w:r w:rsidR="006C6F6E">
        <w:rPr>
          <w:sz w:val="24"/>
          <w:szCs w:val="24"/>
        </w:rPr>
        <w:t>Potential costly census undercount in northeastern Illinois’ communities of color</w:t>
      </w:r>
    </w:p>
    <w:p w14:paraId="73497123" w14:textId="77777777" w:rsidR="00880F50" w:rsidRDefault="00880F50" w:rsidP="00880F50">
      <w:pPr>
        <w:rPr>
          <w:sz w:val="24"/>
          <w:szCs w:val="24"/>
        </w:rPr>
      </w:pPr>
    </w:p>
    <w:p w14:paraId="4E9AE74D" w14:textId="7904C396" w:rsidR="006C6F6E" w:rsidRDefault="00880F50" w:rsidP="006C6F6E">
      <w:pPr>
        <w:rPr>
          <w:sz w:val="24"/>
          <w:szCs w:val="24"/>
        </w:rPr>
      </w:pPr>
      <w:r w:rsidRPr="008F78B4">
        <w:rPr>
          <w:sz w:val="24"/>
          <w:szCs w:val="24"/>
        </w:rPr>
        <w:t xml:space="preserve">Hello, </w:t>
      </w:r>
    </w:p>
    <w:p w14:paraId="46D052D1" w14:textId="77777777" w:rsidR="006C6F6E" w:rsidRPr="006C6F6E" w:rsidRDefault="006C6F6E" w:rsidP="006C6F6E">
      <w:pPr>
        <w:rPr>
          <w:sz w:val="24"/>
          <w:szCs w:val="24"/>
        </w:rPr>
      </w:pPr>
    </w:p>
    <w:p w14:paraId="50CE4335" w14:textId="2A9253C9" w:rsidR="00880F50" w:rsidRPr="006C6F6E" w:rsidRDefault="006C6F6E" w:rsidP="006C6F6E">
      <w:pPr>
        <w:spacing w:after="160"/>
        <w:rPr>
          <w:rFonts w:asciiTheme="minorHAnsi" w:eastAsia="Times New Roman" w:hAnsiTheme="minorHAnsi" w:cstheme="minorHAnsi"/>
          <w:sz w:val="24"/>
          <w:szCs w:val="24"/>
        </w:rPr>
      </w:pPr>
      <w:r w:rsidRPr="00F46BCA">
        <w:rPr>
          <w:rFonts w:asciiTheme="minorHAnsi" w:eastAsia="Times New Roman" w:hAnsiTheme="minorHAnsi" w:cs="Times New Roman"/>
          <w:sz w:val="24"/>
          <w:szCs w:val="24"/>
        </w:rPr>
        <w:t>In northeastern Illinois, communities of color are participating in the 2020 census at much lower rates than are communities with mostly white residents.</w:t>
      </w:r>
      <w:r>
        <w:rPr>
          <w:rFonts w:eastAsia="Calibri"/>
          <w:sz w:val="24"/>
          <w:szCs w:val="24"/>
        </w:rPr>
        <w:t xml:space="preserve"> </w:t>
      </w:r>
      <w:r w:rsidR="00880F50">
        <w:rPr>
          <w:rFonts w:asciiTheme="minorHAnsi" w:eastAsia="Times New Roman" w:hAnsiTheme="minorHAnsi" w:cstheme="minorHAnsi"/>
          <w:sz w:val="24"/>
          <w:szCs w:val="24"/>
        </w:rPr>
        <w:t>S</w:t>
      </w:r>
      <w:r w:rsidR="00880F50" w:rsidRPr="00286F86">
        <w:rPr>
          <w:rFonts w:asciiTheme="minorHAnsi" w:eastAsia="Times New Roman" w:hAnsiTheme="minorHAnsi" w:cstheme="minorHAnsi"/>
          <w:sz w:val="24"/>
          <w:szCs w:val="24"/>
        </w:rPr>
        <w:t>ome communities of color have</w:t>
      </w:r>
      <w:r w:rsidR="00880F50">
        <w:rPr>
          <w:rFonts w:asciiTheme="minorHAnsi" w:eastAsia="Times New Roman" w:hAnsiTheme="minorHAnsi" w:cstheme="minorHAnsi"/>
          <w:sz w:val="24"/>
          <w:szCs w:val="24"/>
        </w:rPr>
        <w:t xml:space="preserve"> census</w:t>
      </w:r>
      <w:r w:rsidR="00880F50" w:rsidRPr="00286F86">
        <w:rPr>
          <w:rFonts w:asciiTheme="minorHAnsi" w:eastAsia="Times New Roman" w:hAnsiTheme="minorHAnsi" w:cstheme="minorHAnsi"/>
          <w:sz w:val="24"/>
          <w:szCs w:val="24"/>
        </w:rPr>
        <w:t xml:space="preserve"> completion rates more than 20 percentage points below their 2010 rates.</w:t>
      </w:r>
      <w:r w:rsidR="00880F50">
        <w:rPr>
          <w:rFonts w:asciiTheme="minorHAnsi" w:eastAsia="Times New Roman" w:hAnsiTheme="minorHAnsi" w:cstheme="minorHAnsi"/>
          <w:sz w:val="24"/>
          <w:szCs w:val="24"/>
        </w:rPr>
        <w:t xml:space="preserve"> Recently, t</w:t>
      </w:r>
      <w:r w:rsidR="00880F50" w:rsidRPr="00286F86">
        <w:rPr>
          <w:rFonts w:asciiTheme="minorHAnsi" w:eastAsia="Times New Roman" w:hAnsiTheme="minorHAnsi" w:cstheme="minorHAnsi"/>
          <w:sz w:val="24"/>
          <w:szCs w:val="24"/>
        </w:rPr>
        <w:t xml:space="preserve">he U.S. Census Bureau recently announced that field data collection is ending Sept. 30 —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 month early. Learn more about the importance of a complete and accurate census count in a new analysis by </w:t>
      </w:r>
      <w:r w:rsidR="00880F50">
        <w:rPr>
          <w:rFonts w:asciiTheme="minorHAnsi" w:eastAsia="Times New Roman" w:hAnsiTheme="minorHAnsi" w:cstheme="minorHAnsi"/>
          <w:sz w:val="24"/>
          <w:szCs w:val="24"/>
        </w:rPr>
        <w:t xml:space="preserve">the Chicago Metropolitan Agency for Planning </w:t>
      </w:r>
      <w:hyperlink r:id="rId23" w:history="1">
        <w:r w:rsidR="006E5B04" w:rsidRPr="006E5B0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http://cmap.is/census-undercount</w:t>
        </w:r>
      </w:hyperlink>
      <w:r w:rsidR="00880F5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3F5173B" w14:textId="77777777" w:rsidR="00880F50" w:rsidRDefault="00880F50" w:rsidP="00880F50">
      <w:pPr>
        <w:rPr>
          <w:sz w:val="24"/>
          <w:szCs w:val="24"/>
        </w:rPr>
      </w:pPr>
    </w:p>
    <w:p w14:paraId="3C88F725" w14:textId="77777777" w:rsidR="00880F50" w:rsidRPr="00242EC3" w:rsidRDefault="00880F50" w:rsidP="00880F50">
      <w:pPr>
        <w:rPr>
          <w:i/>
          <w:sz w:val="24"/>
          <w:szCs w:val="24"/>
        </w:rPr>
      </w:pPr>
      <w:r>
        <w:rPr>
          <w:i/>
          <w:sz w:val="24"/>
          <w:szCs w:val="24"/>
        </w:rPr>
        <w:t>Email signature addition</w:t>
      </w:r>
    </w:p>
    <w:p w14:paraId="233EA583" w14:textId="0E375E1E" w:rsidR="00C6428E" w:rsidRPr="00666937" w:rsidRDefault="00880F50" w:rsidP="00A65D0D">
      <w:pPr>
        <w:rPr>
          <w:sz w:val="24"/>
          <w:szCs w:val="24"/>
        </w:rPr>
      </w:pPr>
      <w:r>
        <w:rPr>
          <w:sz w:val="24"/>
          <w:szCs w:val="24"/>
        </w:rPr>
        <w:t xml:space="preserve">Our census numbers are down — and we have one month left! </w:t>
      </w:r>
      <w:r w:rsidR="006C6F6E">
        <w:rPr>
          <w:sz w:val="24"/>
          <w:szCs w:val="24"/>
        </w:rPr>
        <w:t>Learn more and</w:t>
      </w:r>
      <w:r>
        <w:rPr>
          <w:sz w:val="24"/>
          <w:szCs w:val="24"/>
        </w:rPr>
        <w:t xml:space="preserve"> encourage a complete count for the region: </w:t>
      </w:r>
      <w:hyperlink r:id="rId24" w:history="1">
        <w:r w:rsidR="006E5B04" w:rsidRPr="006E5B04">
          <w:rPr>
            <w:rStyle w:val="Hyperlink"/>
            <w:sz w:val="24"/>
            <w:szCs w:val="24"/>
          </w:rPr>
          <w:t>http://cmap.is/census-undercount</w:t>
        </w:r>
      </w:hyperlink>
    </w:p>
    <w:sectPr w:rsidR="00C6428E" w:rsidRPr="00666937" w:rsidSect="007B0AAC">
      <w:headerReference w:type="first" r:id="rId25"/>
      <w:pgSz w:w="12240" w:h="15840"/>
      <w:pgMar w:top="187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B1E2F" w14:textId="77777777" w:rsidR="00A7216E" w:rsidRDefault="00A7216E" w:rsidP="00F213DF">
      <w:r>
        <w:separator/>
      </w:r>
    </w:p>
  </w:endnote>
  <w:endnote w:type="continuationSeparator" w:id="0">
    <w:p w14:paraId="44FD1C46" w14:textId="77777777" w:rsidR="00A7216E" w:rsidRDefault="00A7216E" w:rsidP="00F2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8707F" w14:textId="77777777" w:rsidR="00A7216E" w:rsidRDefault="00A7216E" w:rsidP="00F213DF">
      <w:r>
        <w:separator/>
      </w:r>
    </w:p>
  </w:footnote>
  <w:footnote w:type="continuationSeparator" w:id="0">
    <w:p w14:paraId="74492303" w14:textId="77777777" w:rsidR="00A7216E" w:rsidRDefault="00A7216E" w:rsidP="00F2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6EDA" w14:textId="77777777" w:rsidR="00F213DF" w:rsidRDefault="00F213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94965B" wp14:editId="0558FA3A">
              <wp:simplePos x="0" y="0"/>
              <wp:positionH relativeFrom="margin">
                <wp:align>left</wp:align>
              </wp:positionH>
              <wp:positionV relativeFrom="paragraph">
                <wp:posOffset>-353568</wp:posOffset>
              </wp:positionV>
              <wp:extent cx="6356985" cy="794385"/>
              <wp:effectExtent l="0" t="0" r="5715" b="571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794385"/>
                        <a:chOff x="0" y="0"/>
                        <a:chExt cx="6357257" cy="794657"/>
                      </a:xfrm>
                    </wpg:grpSpPr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794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7543" y="54428"/>
                          <a:ext cx="979714" cy="72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31F85" id="Group 7" o:spid="_x0000_s1026" style="position:absolute;margin-left:0;margin-top:-27.85pt;width:500.55pt;height:62.55pt;z-index:-251656192;mso-position-horizontal:left;mso-position-horizontal-relative:margin" coordsize="63572,7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34290;height:7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">
                <v:imagedata r:id="rId3" o:title=""/>
                <v:path arrowok="t"/>
              </v:shape>
              <v:shape id="Picture 12" o:spid="_x0000_s1028" type="#_x0000_t75" style="position:absolute;left:53775;top:544;width:9797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29A4"/>
    <w:multiLevelType w:val="hybridMultilevel"/>
    <w:tmpl w:val="76506B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C37262D4">
      <w:numFmt w:val="bullet"/>
      <w:lvlText w:val="•"/>
      <w:lvlJc w:val="left"/>
      <w:pPr>
        <w:ind w:left="288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1A7D34"/>
    <w:multiLevelType w:val="hybridMultilevel"/>
    <w:tmpl w:val="FEF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7E70"/>
    <w:multiLevelType w:val="hybridMultilevel"/>
    <w:tmpl w:val="B96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42B5"/>
    <w:multiLevelType w:val="hybridMultilevel"/>
    <w:tmpl w:val="AA88C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44283"/>
    <w:multiLevelType w:val="hybridMultilevel"/>
    <w:tmpl w:val="C04EEC0A"/>
    <w:lvl w:ilvl="0" w:tplc="B66492E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D9195A"/>
    <w:multiLevelType w:val="hybridMultilevel"/>
    <w:tmpl w:val="3F7E3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6492E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04067"/>
    <w:multiLevelType w:val="hybridMultilevel"/>
    <w:tmpl w:val="EDA68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B5F31"/>
    <w:multiLevelType w:val="hybridMultilevel"/>
    <w:tmpl w:val="2FD420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89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8F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48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E5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C6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2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AB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27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F0CA9"/>
    <w:multiLevelType w:val="hybridMultilevel"/>
    <w:tmpl w:val="C0786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504DA"/>
    <w:multiLevelType w:val="hybridMultilevel"/>
    <w:tmpl w:val="0BA8B0A6"/>
    <w:lvl w:ilvl="0" w:tplc="284665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319F2"/>
    <w:multiLevelType w:val="hybridMultilevel"/>
    <w:tmpl w:val="00A40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47"/>
    <w:rsid w:val="00061549"/>
    <w:rsid w:val="000A5D7F"/>
    <w:rsid w:val="000A6FFA"/>
    <w:rsid w:val="000B1379"/>
    <w:rsid w:val="000D5DAC"/>
    <w:rsid w:val="000E636B"/>
    <w:rsid w:val="00117887"/>
    <w:rsid w:val="001636F7"/>
    <w:rsid w:val="0016710C"/>
    <w:rsid w:val="001948C8"/>
    <w:rsid w:val="001E725A"/>
    <w:rsid w:val="00204F9F"/>
    <w:rsid w:val="00242EC3"/>
    <w:rsid w:val="00262D70"/>
    <w:rsid w:val="00287614"/>
    <w:rsid w:val="002929F3"/>
    <w:rsid w:val="002933A3"/>
    <w:rsid w:val="00303947"/>
    <w:rsid w:val="0032632B"/>
    <w:rsid w:val="003653B1"/>
    <w:rsid w:val="003656C5"/>
    <w:rsid w:val="0036793F"/>
    <w:rsid w:val="003729AD"/>
    <w:rsid w:val="003D6AA5"/>
    <w:rsid w:val="00493985"/>
    <w:rsid w:val="004A1C22"/>
    <w:rsid w:val="004A7F02"/>
    <w:rsid w:val="004C5B0D"/>
    <w:rsid w:val="004E1870"/>
    <w:rsid w:val="004E3DD7"/>
    <w:rsid w:val="0054767E"/>
    <w:rsid w:val="00553A81"/>
    <w:rsid w:val="00565F90"/>
    <w:rsid w:val="00590D99"/>
    <w:rsid w:val="005A0082"/>
    <w:rsid w:val="005C22FD"/>
    <w:rsid w:val="005E1651"/>
    <w:rsid w:val="00601639"/>
    <w:rsid w:val="006101F6"/>
    <w:rsid w:val="00615DF3"/>
    <w:rsid w:val="00636E05"/>
    <w:rsid w:val="00666937"/>
    <w:rsid w:val="006710DA"/>
    <w:rsid w:val="00686C70"/>
    <w:rsid w:val="006A0329"/>
    <w:rsid w:val="006C6F6E"/>
    <w:rsid w:val="006E5B04"/>
    <w:rsid w:val="006F0D47"/>
    <w:rsid w:val="00730663"/>
    <w:rsid w:val="00747038"/>
    <w:rsid w:val="007B0AAC"/>
    <w:rsid w:val="00880F50"/>
    <w:rsid w:val="008A48E5"/>
    <w:rsid w:val="009B3F42"/>
    <w:rsid w:val="00A01858"/>
    <w:rsid w:val="00A524A5"/>
    <w:rsid w:val="00A65D0D"/>
    <w:rsid w:val="00A7216E"/>
    <w:rsid w:val="00A94314"/>
    <w:rsid w:val="00AA4BA0"/>
    <w:rsid w:val="00AB7865"/>
    <w:rsid w:val="00B47BA8"/>
    <w:rsid w:val="00B941F6"/>
    <w:rsid w:val="00BC191E"/>
    <w:rsid w:val="00C61B9B"/>
    <w:rsid w:val="00C6428E"/>
    <w:rsid w:val="00D1750A"/>
    <w:rsid w:val="00D25672"/>
    <w:rsid w:val="00D3012B"/>
    <w:rsid w:val="00D550DA"/>
    <w:rsid w:val="00D74340"/>
    <w:rsid w:val="00D761D8"/>
    <w:rsid w:val="00DA15CD"/>
    <w:rsid w:val="00DA2C6E"/>
    <w:rsid w:val="00DE6DCA"/>
    <w:rsid w:val="00E01B41"/>
    <w:rsid w:val="00EB4993"/>
    <w:rsid w:val="00ED14AE"/>
    <w:rsid w:val="00EF4956"/>
    <w:rsid w:val="00F213DF"/>
    <w:rsid w:val="00F21DAD"/>
    <w:rsid w:val="00F33F6E"/>
    <w:rsid w:val="00F44A4A"/>
    <w:rsid w:val="00F46BCA"/>
    <w:rsid w:val="00F96AF2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DA073"/>
  <w15:chartTrackingRefBased/>
  <w15:docId w15:val="{3F6999DE-EC9D-4635-8626-6D02399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3DF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213DF"/>
  </w:style>
  <w:style w:type="paragraph" w:styleId="Header">
    <w:name w:val="header"/>
    <w:basedOn w:val="Normal"/>
    <w:link w:val="HeaderChar"/>
    <w:uiPriority w:val="99"/>
    <w:unhideWhenUsed/>
    <w:rsid w:val="00F21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1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D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6428E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6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A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AF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onto2050/?hl=en" TargetMode="External"/><Relationship Id="rId18" Type="http://schemas.openxmlformats.org/officeDocument/2006/relationships/hyperlink" Target="http://cmap.is/census-undercou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cmap.is/census-undercou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chicago-metropolitan-agency-for-planning" TargetMode="External"/><Relationship Id="rId17" Type="http://schemas.openxmlformats.org/officeDocument/2006/relationships/hyperlink" Target="http://cmap.is/census-undercoun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map.is/census-undercount" TargetMode="External"/><Relationship Id="rId20" Type="http://schemas.openxmlformats.org/officeDocument/2006/relationships/hyperlink" Target="http://cmap.is/census-undercou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.facebook.com/1CMAP/photos/a.10152530631110135/10158536170820135/?type=3&amp;source=48&amp;__tn__=EH-R" TargetMode="External"/><Relationship Id="rId24" Type="http://schemas.openxmlformats.org/officeDocument/2006/relationships/hyperlink" Target="http://cmap.is/census-undercount" TargetMode="External"/><Relationship Id="rId5" Type="http://schemas.openxmlformats.org/officeDocument/2006/relationships/styles" Target="styles.xml"/><Relationship Id="rId15" Type="http://schemas.openxmlformats.org/officeDocument/2006/relationships/hyperlink" Target="http://cmap.is/census-undercount" TargetMode="External"/><Relationship Id="rId23" Type="http://schemas.openxmlformats.org/officeDocument/2006/relationships/hyperlink" Target="http://cmap.is/census-undercount" TargetMode="External"/><Relationship Id="rId10" Type="http://schemas.openxmlformats.org/officeDocument/2006/relationships/hyperlink" Target="https://twitter.com/ONTO2050" TargetMode="External"/><Relationship Id="rId19" Type="http://schemas.openxmlformats.org/officeDocument/2006/relationships/hyperlink" Target="http://cmap.is/census-undercou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map.is/census-undercount" TargetMode="External"/><Relationship Id="rId22" Type="http://schemas.openxmlformats.org/officeDocument/2006/relationships/hyperlink" Target="http://cmap.is/census-undercoun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p\Desktop\CMAP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MAP brand palette">
      <a:dk1>
        <a:srgbClr val="1F4587"/>
      </a:dk1>
      <a:lt1>
        <a:srgbClr val="67AC00"/>
      </a:lt1>
      <a:dk2>
        <a:srgbClr val="CC0000"/>
      </a:dk2>
      <a:lt2>
        <a:srgbClr val="CCA600"/>
      </a:lt2>
      <a:accent1>
        <a:srgbClr val="6DAE4F"/>
      </a:accent1>
      <a:accent2>
        <a:srgbClr val="008FD5"/>
      </a:accent2>
      <a:accent3>
        <a:srgbClr val="A7DEEF"/>
      </a:accent3>
      <a:accent4>
        <a:srgbClr val="C8D172"/>
      </a:accent4>
      <a:accent5>
        <a:srgbClr val="E5A872"/>
      </a:accent5>
      <a:accent6>
        <a:srgbClr val="E5D072"/>
      </a:accent6>
      <a:hlink>
        <a:srgbClr val="1F4587"/>
      </a:hlink>
      <a:folHlink>
        <a:srgbClr val="67AC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95ED9F5C1C1478F9C2D16BEB22C43" ma:contentTypeVersion="11" ma:contentTypeDescription="Create a new document." ma:contentTypeScope="" ma:versionID="04edb9af76f9b84e51dc56c5f8a381e9">
  <xsd:schema xmlns:xsd="http://www.w3.org/2001/XMLSchema" xmlns:xs="http://www.w3.org/2001/XMLSchema" xmlns:p="http://schemas.microsoft.com/office/2006/metadata/properties" xmlns:ns3="cb2b3e33-893f-4a58-9e5d-9934c18e6a82" xmlns:ns4="81555c03-4613-4957-8f36-fc263884dcc6" targetNamespace="http://schemas.microsoft.com/office/2006/metadata/properties" ma:root="true" ma:fieldsID="4932f8fee61cf4edc4f7fc63f8cbc8b1" ns3:_="" ns4:_="">
    <xsd:import namespace="cb2b3e33-893f-4a58-9e5d-9934c18e6a82"/>
    <xsd:import namespace="81555c03-4613-4957-8f36-fc263884d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b3e33-893f-4a58-9e5d-9934c18e6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55c03-4613-4957-8f36-fc263884d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16C9F-B599-47A7-9C74-DA471306B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b3e33-893f-4a58-9e5d-9934c18e6a82"/>
    <ds:schemaRef ds:uri="81555c03-4613-4957-8f36-fc263884d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6215F-C880-4737-B1A3-6CAFFC157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48CC8-27C4-4E47-BF54-62F2AB21B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CMAP letterhead template</Template>
  <TotalTime>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cmap</dc:creator>
  <cp:keywords/>
  <dc:description/>
  <cp:lastModifiedBy>silbrhrn@outlook.com</cp:lastModifiedBy>
  <cp:revision>2</cp:revision>
  <dcterms:created xsi:type="dcterms:W3CDTF">2020-09-16T16:21:00Z</dcterms:created>
  <dcterms:modified xsi:type="dcterms:W3CDTF">2020-09-16T16:21:00Z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0x01010075795ED9F5C1C1478F9C2D16BEB22C43</vt:lpwstr>
  </property>
</Properties>
</file>